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DF925" w14:textId="77777777" w:rsidR="00B627A5" w:rsidRPr="0010378E" w:rsidRDefault="00B627A5" w:rsidP="00B627A5">
      <w:pPr>
        <w:ind w:firstLine="567"/>
        <w:jc w:val="center"/>
        <w:rPr>
          <w:b/>
          <w:bCs/>
          <w:sz w:val="28"/>
          <w:szCs w:val="28"/>
        </w:rPr>
      </w:pPr>
      <w:bookmarkStart w:id="0" w:name="_Hlk146634386"/>
      <w:r w:rsidRPr="0010378E">
        <w:rPr>
          <w:b/>
          <w:bCs/>
          <w:noProof/>
          <w:sz w:val="28"/>
          <w:szCs w:val="28"/>
        </w:rPr>
        <w:drawing>
          <wp:inline distT="0" distB="0" distL="0" distR="0" wp14:anchorId="55BB5713" wp14:editId="0F08528A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BD75B" w14:textId="77777777" w:rsidR="00B627A5" w:rsidRPr="0010378E" w:rsidRDefault="00B627A5" w:rsidP="00B627A5">
      <w:pPr>
        <w:ind w:firstLine="567"/>
        <w:jc w:val="center"/>
        <w:rPr>
          <w:b/>
          <w:bCs/>
          <w:sz w:val="28"/>
          <w:szCs w:val="28"/>
        </w:rPr>
      </w:pPr>
      <w:r w:rsidRPr="0010378E">
        <w:rPr>
          <w:b/>
          <w:bCs/>
          <w:sz w:val="28"/>
          <w:szCs w:val="28"/>
        </w:rPr>
        <w:t>УКРАЇНА</w:t>
      </w:r>
    </w:p>
    <w:p w14:paraId="4A61B2DF" w14:textId="77777777" w:rsidR="00B627A5" w:rsidRPr="0010378E" w:rsidRDefault="00B627A5" w:rsidP="00B627A5">
      <w:pPr>
        <w:ind w:firstLine="567"/>
        <w:jc w:val="center"/>
        <w:rPr>
          <w:b/>
          <w:bCs/>
          <w:sz w:val="28"/>
          <w:szCs w:val="28"/>
        </w:rPr>
      </w:pPr>
      <w:r w:rsidRPr="0010378E">
        <w:rPr>
          <w:b/>
          <w:bCs/>
          <w:sz w:val="28"/>
          <w:szCs w:val="28"/>
        </w:rPr>
        <w:t>ПОГРЕБИЩЕНСЬКА МІСЬКА РАДА</w:t>
      </w:r>
    </w:p>
    <w:p w14:paraId="2117F5AC" w14:textId="77777777" w:rsidR="00B627A5" w:rsidRPr="0010378E" w:rsidRDefault="00B627A5" w:rsidP="00B627A5">
      <w:pPr>
        <w:ind w:firstLine="567"/>
        <w:jc w:val="center"/>
        <w:rPr>
          <w:b/>
          <w:bCs/>
          <w:sz w:val="28"/>
          <w:szCs w:val="28"/>
        </w:rPr>
      </w:pPr>
      <w:r w:rsidRPr="0010378E">
        <w:rPr>
          <w:b/>
          <w:bCs/>
          <w:sz w:val="28"/>
          <w:szCs w:val="28"/>
        </w:rPr>
        <w:t>ВІННИЦЬКОГО РАЙОНУ ВІННИЦЬКОЇ ОБЛАСТІ</w:t>
      </w:r>
    </w:p>
    <w:p w14:paraId="2F38871A" w14:textId="77777777" w:rsidR="00B627A5" w:rsidRPr="0010378E" w:rsidRDefault="00B627A5" w:rsidP="00B627A5">
      <w:pPr>
        <w:ind w:firstLine="567"/>
        <w:jc w:val="center"/>
        <w:rPr>
          <w:b/>
          <w:bCs/>
          <w:sz w:val="28"/>
          <w:szCs w:val="28"/>
        </w:rPr>
      </w:pPr>
    </w:p>
    <w:p w14:paraId="26A3AC17" w14:textId="77777777" w:rsidR="00B627A5" w:rsidRPr="0010378E" w:rsidRDefault="00B627A5" w:rsidP="00B627A5">
      <w:pPr>
        <w:ind w:firstLine="567"/>
        <w:jc w:val="center"/>
        <w:rPr>
          <w:b/>
          <w:bCs/>
          <w:sz w:val="28"/>
          <w:szCs w:val="28"/>
        </w:rPr>
      </w:pPr>
      <w:r w:rsidRPr="0010378E">
        <w:rPr>
          <w:b/>
          <w:bCs/>
          <w:sz w:val="28"/>
          <w:szCs w:val="28"/>
        </w:rPr>
        <w:t>РІШЕННЯ</w:t>
      </w:r>
    </w:p>
    <w:p w14:paraId="700DB84F" w14:textId="77777777" w:rsidR="00B627A5" w:rsidRPr="0010378E" w:rsidRDefault="00B627A5" w:rsidP="00B627A5">
      <w:pPr>
        <w:ind w:firstLine="567"/>
        <w:jc w:val="center"/>
        <w:rPr>
          <w:b/>
          <w:bCs/>
          <w:sz w:val="28"/>
          <w:szCs w:val="28"/>
        </w:rPr>
      </w:pPr>
    </w:p>
    <w:p w14:paraId="59649340" w14:textId="77777777" w:rsidR="00B627A5" w:rsidRPr="0010378E" w:rsidRDefault="00B627A5" w:rsidP="00B627A5">
      <w:pPr>
        <w:ind w:firstLine="567"/>
        <w:jc w:val="center"/>
        <w:rPr>
          <w:b/>
          <w:bCs/>
          <w:sz w:val="28"/>
          <w:szCs w:val="28"/>
        </w:rPr>
      </w:pPr>
      <w:r w:rsidRPr="0010378E">
        <w:rPr>
          <w:b/>
          <w:bCs/>
          <w:sz w:val="28"/>
          <w:szCs w:val="28"/>
        </w:rPr>
        <w:t>__ сесія 8 скликання</w:t>
      </w:r>
    </w:p>
    <w:p w14:paraId="0271F577" w14:textId="77777777" w:rsidR="00B627A5" w:rsidRPr="0010378E" w:rsidRDefault="00B627A5" w:rsidP="00B627A5">
      <w:pPr>
        <w:ind w:firstLine="567"/>
        <w:jc w:val="center"/>
        <w:rPr>
          <w:b/>
          <w:bCs/>
          <w:sz w:val="28"/>
          <w:szCs w:val="28"/>
        </w:rPr>
      </w:pPr>
    </w:p>
    <w:p w14:paraId="68E28954" w14:textId="77777777" w:rsidR="00B627A5" w:rsidRPr="00B627A5" w:rsidRDefault="00B627A5" w:rsidP="00B627A5">
      <w:pPr>
        <w:rPr>
          <w:sz w:val="28"/>
          <w:szCs w:val="28"/>
        </w:rPr>
      </w:pPr>
      <w:r w:rsidRPr="00B627A5">
        <w:rPr>
          <w:sz w:val="28"/>
          <w:szCs w:val="28"/>
        </w:rPr>
        <w:t>__ _________ 2026 року                     м. Погребище                                    № ___</w:t>
      </w:r>
    </w:p>
    <w:p w14:paraId="32A8E5D5" w14:textId="77777777" w:rsidR="00BF22CF" w:rsidRPr="004B120A" w:rsidRDefault="00BF22CF" w:rsidP="00BF22CF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63"/>
        <w:gridCol w:w="2835"/>
      </w:tblGrid>
      <w:tr w:rsidR="00BF22CF" w:rsidRPr="004B120A" w14:paraId="128D4E35" w14:textId="77777777" w:rsidTr="00B52B19">
        <w:tc>
          <w:tcPr>
            <w:tcW w:w="6663" w:type="dxa"/>
            <w:hideMark/>
          </w:tcPr>
          <w:p w14:paraId="1485DB3F" w14:textId="040585B9" w:rsidR="00BF22CF" w:rsidRPr="004B120A" w:rsidRDefault="00594D05" w:rsidP="00BF22CF">
            <w:pPr>
              <w:rPr>
                <w:b/>
                <w:sz w:val="28"/>
                <w:szCs w:val="28"/>
              </w:rPr>
            </w:pPr>
            <w:r w:rsidRPr="004B120A">
              <w:rPr>
                <w:b/>
                <w:sz w:val="28"/>
                <w:szCs w:val="28"/>
              </w:rPr>
              <w:t xml:space="preserve">Про звіт директора комунального підприємства «Погребищенська центральна лікарня» Погребищенської міської ради </w:t>
            </w:r>
            <w:r w:rsidR="00F20495">
              <w:rPr>
                <w:b/>
                <w:sz w:val="28"/>
                <w:szCs w:val="28"/>
              </w:rPr>
              <w:t xml:space="preserve">Олексієнка О. В. </w:t>
            </w:r>
            <w:r w:rsidRPr="004B120A">
              <w:rPr>
                <w:b/>
                <w:sz w:val="28"/>
                <w:szCs w:val="28"/>
              </w:rPr>
              <w:t>про діяльність з управління підприємством, закріпленим за підприємством майном у 202</w:t>
            </w:r>
            <w:r w:rsidR="008F0F8B" w:rsidRPr="008F0F8B">
              <w:rPr>
                <w:b/>
                <w:sz w:val="28"/>
                <w:szCs w:val="28"/>
              </w:rPr>
              <w:t>5</w:t>
            </w:r>
            <w:r w:rsidRPr="004B120A">
              <w:rPr>
                <w:b/>
                <w:sz w:val="28"/>
                <w:szCs w:val="28"/>
              </w:rPr>
              <w:t xml:space="preserve"> році</w:t>
            </w:r>
          </w:p>
        </w:tc>
        <w:tc>
          <w:tcPr>
            <w:tcW w:w="2835" w:type="dxa"/>
          </w:tcPr>
          <w:p w14:paraId="6E38C292" w14:textId="77777777" w:rsidR="00BF22CF" w:rsidRPr="004B120A" w:rsidRDefault="00BF22CF" w:rsidP="00BF22CF">
            <w:pPr>
              <w:ind w:firstLine="567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1FE01C6" w14:textId="77777777" w:rsidR="00BF22CF" w:rsidRPr="004B120A" w:rsidRDefault="00BF22CF" w:rsidP="00BF22CF">
      <w:pPr>
        <w:ind w:firstLine="567"/>
        <w:jc w:val="both"/>
        <w:rPr>
          <w:b/>
          <w:sz w:val="28"/>
          <w:szCs w:val="28"/>
        </w:rPr>
      </w:pPr>
    </w:p>
    <w:p w14:paraId="1BB249B7" w14:textId="6426C4D5" w:rsidR="00073DC9" w:rsidRPr="004B120A" w:rsidRDefault="00073DC9" w:rsidP="00594D05">
      <w:pPr>
        <w:ind w:firstLine="709"/>
        <w:jc w:val="both"/>
        <w:rPr>
          <w:sz w:val="28"/>
          <w:szCs w:val="28"/>
        </w:rPr>
      </w:pPr>
      <w:r w:rsidRPr="004B120A">
        <w:rPr>
          <w:sz w:val="28"/>
          <w:szCs w:val="28"/>
        </w:rPr>
        <w:t>Керуючись</w:t>
      </w:r>
      <w:r w:rsidR="00594D05" w:rsidRPr="004B120A">
        <w:rPr>
          <w:sz w:val="28"/>
          <w:szCs w:val="28"/>
        </w:rPr>
        <w:t xml:space="preserve"> статт</w:t>
      </w:r>
      <w:r w:rsidRPr="004B120A">
        <w:rPr>
          <w:sz w:val="28"/>
          <w:szCs w:val="28"/>
        </w:rPr>
        <w:t>ею</w:t>
      </w:r>
      <w:r w:rsidR="00594D05" w:rsidRPr="004B120A">
        <w:rPr>
          <w:sz w:val="28"/>
          <w:szCs w:val="28"/>
        </w:rPr>
        <w:t xml:space="preserve"> 26, частин</w:t>
      </w:r>
      <w:r w:rsidRPr="004B120A">
        <w:rPr>
          <w:sz w:val="28"/>
          <w:szCs w:val="28"/>
        </w:rPr>
        <w:t>ою</w:t>
      </w:r>
      <w:r w:rsidR="00594D05" w:rsidRPr="004B120A">
        <w:rPr>
          <w:sz w:val="28"/>
          <w:szCs w:val="28"/>
        </w:rPr>
        <w:t xml:space="preserve"> першо</w:t>
      </w:r>
      <w:r w:rsidRPr="004B120A">
        <w:rPr>
          <w:sz w:val="28"/>
          <w:szCs w:val="28"/>
        </w:rPr>
        <w:t>ю</w:t>
      </w:r>
      <w:r w:rsidR="00594D05" w:rsidRPr="004B120A">
        <w:rPr>
          <w:sz w:val="28"/>
          <w:szCs w:val="28"/>
        </w:rPr>
        <w:t xml:space="preserve"> статті 59 Закону України «Про місцеве самоврядування в Україні», </w:t>
      </w:r>
      <w:r w:rsidRPr="004B120A">
        <w:rPr>
          <w:sz w:val="28"/>
          <w:szCs w:val="28"/>
        </w:rPr>
        <w:t xml:space="preserve">враховуючи </w:t>
      </w:r>
      <w:r w:rsidR="00594D05" w:rsidRPr="004B120A">
        <w:rPr>
          <w:sz w:val="28"/>
          <w:szCs w:val="28"/>
        </w:rPr>
        <w:t xml:space="preserve">рішення </w:t>
      </w:r>
      <w:r w:rsidR="008F0F8B">
        <w:rPr>
          <w:sz w:val="28"/>
          <w:szCs w:val="28"/>
        </w:rPr>
        <w:t>86</w:t>
      </w:r>
      <w:r w:rsidR="00594D05" w:rsidRPr="004B120A">
        <w:rPr>
          <w:sz w:val="28"/>
          <w:szCs w:val="28"/>
        </w:rPr>
        <w:t xml:space="preserve"> сесії Погребищенської міської ради 8 скликання від 2</w:t>
      </w:r>
      <w:r w:rsidR="008F0F8B">
        <w:rPr>
          <w:sz w:val="28"/>
          <w:szCs w:val="28"/>
        </w:rPr>
        <w:t>3</w:t>
      </w:r>
      <w:r w:rsidR="00594D05" w:rsidRPr="004B120A">
        <w:rPr>
          <w:sz w:val="28"/>
          <w:szCs w:val="28"/>
        </w:rPr>
        <w:t xml:space="preserve"> грудня 202</w:t>
      </w:r>
      <w:r w:rsidR="008F0F8B">
        <w:rPr>
          <w:sz w:val="28"/>
          <w:szCs w:val="28"/>
        </w:rPr>
        <w:t>5</w:t>
      </w:r>
      <w:r w:rsidR="00594D05" w:rsidRPr="004B120A">
        <w:rPr>
          <w:sz w:val="28"/>
          <w:szCs w:val="28"/>
        </w:rPr>
        <w:t xml:space="preserve"> року № </w:t>
      </w:r>
      <w:r w:rsidRPr="004B120A">
        <w:rPr>
          <w:sz w:val="28"/>
          <w:szCs w:val="28"/>
        </w:rPr>
        <w:t>1</w:t>
      </w:r>
      <w:r w:rsidR="008F0F8B">
        <w:rPr>
          <w:sz w:val="28"/>
          <w:szCs w:val="28"/>
        </w:rPr>
        <w:t>228</w:t>
      </w:r>
      <w:r w:rsidR="00594D05" w:rsidRPr="004B120A">
        <w:rPr>
          <w:sz w:val="28"/>
          <w:szCs w:val="28"/>
        </w:rPr>
        <w:t xml:space="preserve"> «Про план роботи Погребищенської міської ради на 202</w:t>
      </w:r>
      <w:r w:rsidR="008F0F8B">
        <w:rPr>
          <w:sz w:val="28"/>
          <w:szCs w:val="28"/>
        </w:rPr>
        <w:t>6</w:t>
      </w:r>
      <w:r w:rsidR="00594D05" w:rsidRPr="004B120A">
        <w:rPr>
          <w:sz w:val="28"/>
          <w:szCs w:val="28"/>
        </w:rPr>
        <w:t xml:space="preserve"> рік», висновки та рекомендації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Pr="004B120A">
        <w:rPr>
          <w:sz w:val="28"/>
          <w:szCs w:val="28"/>
        </w:rPr>
        <w:t xml:space="preserve">, </w:t>
      </w:r>
      <w:r w:rsidR="00594D05" w:rsidRPr="004B120A">
        <w:rPr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 w:rsidRPr="004B120A">
        <w:rPr>
          <w:sz w:val="28"/>
          <w:szCs w:val="28"/>
        </w:rPr>
        <w:t xml:space="preserve">, заслухавши звіт </w:t>
      </w:r>
      <w:r w:rsidR="00EF27DB" w:rsidRPr="004B120A">
        <w:rPr>
          <w:sz w:val="28"/>
          <w:szCs w:val="28"/>
        </w:rPr>
        <w:t>директора</w:t>
      </w:r>
      <w:r w:rsidRPr="004B120A">
        <w:rPr>
          <w:sz w:val="28"/>
          <w:szCs w:val="28"/>
        </w:rPr>
        <w:t xml:space="preserve"> комунального підприємства «Погребищенська центральна лікарня» Погребищенської міської ради </w:t>
      </w:r>
      <w:r w:rsidR="00EF27DB" w:rsidRPr="004B120A">
        <w:rPr>
          <w:sz w:val="28"/>
          <w:szCs w:val="28"/>
        </w:rPr>
        <w:t xml:space="preserve">Олексієнка О. В. </w:t>
      </w:r>
      <w:r w:rsidRPr="004B120A">
        <w:rPr>
          <w:sz w:val="28"/>
          <w:szCs w:val="28"/>
        </w:rPr>
        <w:t>про діяльність з управління підприємством, закріпленим за підприємством майном</w:t>
      </w:r>
      <w:r w:rsidR="008F0F8B">
        <w:rPr>
          <w:sz w:val="28"/>
          <w:szCs w:val="28"/>
        </w:rPr>
        <w:t xml:space="preserve"> у 2025 році</w:t>
      </w:r>
      <w:r w:rsidR="00594D05" w:rsidRPr="004B120A">
        <w:rPr>
          <w:sz w:val="28"/>
          <w:szCs w:val="28"/>
        </w:rPr>
        <w:t xml:space="preserve"> Погребищенська міська рада</w:t>
      </w:r>
    </w:p>
    <w:p w14:paraId="6728DBBA" w14:textId="77777777" w:rsidR="00073DC9" w:rsidRPr="008A527F" w:rsidRDefault="00073DC9" w:rsidP="00073DC9">
      <w:pPr>
        <w:jc w:val="both"/>
        <w:rPr>
          <w:sz w:val="16"/>
          <w:szCs w:val="16"/>
        </w:rPr>
      </w:pPr>
    </w:p>
    <w:p w14:paraId="057640DC" w14:textId="29316628" w:rsidR="00594D05" w:rsidRPr="004B120A" w:rsidRDefault="00594D05" w:rsidP="00073DC9">
      <w:pPr>
        <w:jc w:val="both"/>
        <w:rPr>
          <w:sz w:val="28"/>
          <w:szCs w:val="28"/>
        </w:rPr>
      </w:pPr>
      <w:r w:rsidRPr="004B120A">
        <w:rPr>
          <w:sz w:val="28"/>
          <w:szCs w:val="28"/>
        </w:rPr>
        <w:t>ВИРІШИЛА:</w:t>
      </w:r>
    </w:p>
    <w:p w14:paraId="24A2F6A4" w14:textId="77777777" w:rsidR="00594D05" w:rsidRPr="008A527F" w:rsidRDefault="00594D05" w:rsidP="00594D05">
      <w:pPr>
        <w:tabs>
          <w:tab w:val="left" w:pos="993"/>
        </w:tabs>
        <w:ind w:firstLine="709"/>
        <w:jc w:val="both"/>
        <w:rPr>
          <w:sz w:val="16"/>
          <w:szCs w:val="16"/>
        </w:rPr>
      </w:pPr>
    </w:p>
    <w:p w14:paraId="1ADCA655" w14:textId="12929CA1" w:rsidR="00594D05" w:rsidRPr="004B120A" w:rsidRDefault="00594D05" w:rsidP="00594D05">
      <w:pPr>
        <w:pStyle w:val="ae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20A">
        <w:rPr>
          <w:rFonts w:ascii="Times New Roman" w:hAnsi="Times New Roman"/>
          <w:sz w:val="28"/>
          <w:szCs w:val="28"/>
        </w:rPr>
        <w:t xml:space="preserve">1. Звіт </w:t>
      </w:r>
      <w:r w:rsidR="00EF27DB" w:rsidRPr="004B120A">
        <w:rPr>
          <w:rFonts w:ascii="Times New Roman" w:hAnsi="Times New Roman"/>
          <w:sz w:val="28"/>
          <w:szCs w:val="28"/>
        </w:rPr>
        <w:t>директора</w:t>
      </w:r>
      <w:r w:rsidRPr="004B120A">
        <w:rPr>
          <w:rFonts w:ascii="Times New Roman" w:hAnsi="Times New Roman"/>
          <w:sz w:val="28"/>
          <w:szCs w:val="28"/>
        </w:rPr>
        <w:t xml:space="preserve"> комунального підприємства «Погребищенська центральна лікарня» Погребищенської міської ради </w:t>
      </w:r>
      <w:r w:rsidR="00EF27DB" w:rsidRPr="004B120A">
        <w:rPr>
          <w:rFonts w:ascii="Times New Roman" w:hAnsi="Times New Roman"/>
          <w:sz w:val="28"/>
          <w:szCs w:val="28"/>
        </w:rPr>
        <w:t xml:space="preserve">Олексієнка О. В. </w:t>
      </w:r>
      <w:r w:rsidRPr="004B120A">
        <w:rPr>
          <w:rFonts w:ascii="Times New Roman" w:hAnsi="Times New Roman"/>
          <w:sz w:val="28"/>
          <w:szCs w:val="28"/>
        </w:rPr>
        <w:t>про діяльність з управління підприємством, закріпленим за підприємством майном</w:t>
      </w:r>
      <w:r w:rsidR="00AE1844">
        <w:rPr>
          <w:rFonts w:ascii="Times New Roman" w:hAnsi="Times New Roman"/>
          <w:sz w:val="28"/>
          <w:szCs w:val="28"/>
        </w:rPr>
        <w:t xml:space="preserve"> у 202</w:t>
      </w:r>
      <w:r w:rsidR="008F0F8B">
        <w:rPr>
          <w:rFonts w:ascii="Times New Roman" w:hAnsi="Times New Roman"/>
          <w:sz w:val="28"/>
          <w:szCs w:val="28"/>
        </w:rPr>
        <w:t>5</w:t>
      </w:r>
      <w:r w:rsidR="00AE1844">
        <w:rPr>
          <w:rFonts w:ascii="Times New Roman" w:hAnsi="Times New Roman"/>
          <w:sz w:val="28"/>
          <w:szCs w:val="28"/>
        </w:rPr>
        <w:t xml:space="preserve"> році</w:t>
      </w:r>
      <w:r w:rsidRPr="004B120A">
        <w:rPr>
          <w:rFonts w:ascii="Times New Roman" w:hAnsi="Times New Roman"/>
          <w:sz w:val="28"/>
          <w:szCs w:val="28"/>
        </w:rPr>
        <w:t>, що додається, взяти до відома.</w:t>
      </w:r>
    </w:p>
    <w:p w14:paraId="257AAA76" w14:textId="77777777" w:rsidR="00493175" w:rsidRPr="004B120A" w:rsidRDefault="00493175" w:rsidP="00594D05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14:paraId="110C8303" w14:textId="3E59FAB8" w:rsidR="00594D05" w:rsidRPr="004B120A" w:rsidRDefault="00594D05" w:rsidP="00594D05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</w:rPr>
      </w:pPr>
      <w:r w:rsidRPr="004B120A">
        <w:rPr>
          <w:rFonts w:ascii="Times New Roman" w:hAnsi="Times New Roman"/>
          <w:szCs w:val="28"/>
        </w:rPr>
        <w:t>2. Контроль за виконанням цього рішення покласти на постійні комісії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345542">
        <w:rPr>
          <w:rFonts w:ascii="Times New Roman" w:hAnsi="Times New Roman"/>
          <w:szCs w:val="28"/>
        </w:rPr>
        <w:t>;</w:t>
      </w:r>
      <w:r w:rsidRPr="004B120A">
        <w:rPr>
          <w:rFonts w:ascii="Times New Roman" w:hAnsi="Times New Roman"/>
          <w:szCs w:val="28"/>
        </w:rPr>
        <w:t xml:space="preserve"> з питань планування фінансів і бюджету, соціально-економічного розвитку територіальної громади.</w:t>
      </w:r>
    </w:p>
    <w:p w14:paraId="0CEE6F68" w14:textId="77777777" w:rsidR="003F1ED9" w:rsidRPr="004B120A" w:rsidRDefault="003F1ED9" w:rsidP="00BF22CF">
      <w:pPr>
        <w:tabs>
          <w:tab w:val="right" w:pos="9922"/>
        </w:tabs>
        <w:ind w:firstLine="567"/>
        <w:rPr>
          <w:b/>
          <w:color w:val="FF0000"/>
          <w:sz w:val="26"/>
          <w:szCs w:val="26"/>
        </w:rPr>
      </w:pPr>
    </w:p>
    <w:p w14:paraId="66377D52" w14:textId="7985E0D5" w:rsidR="00B512FD" w:rsidRPr="004B120A" w:rsidRDefault="00BF22CF" w:rsidP="008A527F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4B120A">
        <w:rPr>
          <w:b/>
          <w:bCs/>
          <w:sz w:val="28"/>
          <w:szCs w:val="28"/>
        </w:rPr>
        <w:t xml:space="preserve">  Міський голова                                                        Сергій ВОЛИНСЬКИЙ </w:t>
      </w:r>
      <w:r w:rsidR="00FB3DAE" w:rsidRPr="004B120A">
        <w:rPr>
          <w:b/>
          <w:bCs/>
          <w:color w:val="000000"/>
          <w:sz w:val="28"/>
          <w:szCs w:val="28"/>
        </w:rPr>
        <w:br w:type="page"/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531"/>
      </w:tblGrid>
      <w:tr w:rsidR="00493175" w:rsidRPr="004B120A" w14:paraId="61E3EA51" w14:textId="77777777" w:rsidTr="00F23323">
        <w:tc>
          <w:tcPr>
            <w:tcW w:w="4957" w:type="dxa"/>
          </w:tcPr>
          <w:p w14:paraId="1D7C49BA" w14:textId="77777777" w:rsidR="00493175" w:rsidRPr="004B120A" w:rsidRDefault="00493175" w:rsidP="0049317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1" w:type="dxa"/>
          </w:tcPr>
          <w:p w14:paraId="030F47AE" w14:textId="77777777" w:rsidR="00493175" w:rsidRPr="004B120A" w:rsidRDefault="00493175" w:rsidP="00493175">
            <w:pPr>
              <w:jc w:val="both"/>
              <w:rPr>
                <w:color w:val="000000"/>
                <w:sz w:val="28"/>
                <w:szCs w:val="28"/>
              </w:rPr>
            </w:pPr>
            <w:r w:rsidRPr="004B120A">
              <w:rPr>
                <w:color w:val="000000"/>
                <w:sz w:val="28"/>
                <w:szCs w:val="28"/>
              </w:rPr>
              <w:t>Додаток</w:t>
            </w:r>
          </w:p>
          <w:p w14:paraId="7C3D81B9" w14:textId="73911426" w:rsidR="00493175" w:rsidRPr="004B120A" w:rsidRDefault="00493175" w:rsidP="00493175">
            <w:pPr>
              <w:autoSpaceDE/>
              <w:autoSpaceDN/>
              <w:rPr>
                <w:sz w:val="28"/>
                <w:szCs w:val="28"/>
              </w:rPr>
            </w:pPr>
            <w:r w:rsidRPr="004B120A">
              <w:rPr>
                <w:color w:val="000000"/>
                <w:sz w:val="28"/>
                <w:szCs w:val="28"/>
              </w:rPr>
              <w:t xml:space="preserve">до рішення ___ </w:t>
            </w:r>
            <w:r w:rsidRPr="004B120A">
              <w:rPr>
                <w:sz w:val="28"/>
                <w:szCs w:val="28"/>
              </w:rPr>
              <w:t>сесії</w:t>
            </w:r>
          </w:p>
          <w:p w14:paraId="765116B9" w14:textId="77777777" w:rsidR="00F23323" w:rsidRPr="004B120A" w:rsidRDefault="00493175" w:rsidP="00493175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4B120A">
              <w:rPr>
                <w:color w:val="000000"/>
                <w:sz w:val="28"/>
                <w:szCs w:val="28"/>
              </w:rPr>
              <w:t>Погребищенської міської ради</w:t>
            </w:r>
          </w:p>
          <w:p w14:paraId="5EA69A28" w14:textId="3FE95AE7" w:rsidR="00493175" w:rsidRPr="004B120A" w:rsidRDefault="00493175" w:rsidP="00493175">
            <w:pPr>
              <w:autoSpaceDE/>
              <w:autoSpaceDN/>
              <w:rPr>
                <w:sz w:val="24"/>
                <w:szCs w:val="24"/>
              </w:rPr>
            </w:pPr>
            <w:r w:rsidRPr="004B120A">
              <w:rPr>
                <w:color w:val="000000"/>
                <w:sz w:val="28"/>
                <w:szCs w:val="28"/>
              </w:rPr>
              <w:t>8 скликання</w:t>
            </w:r>
          </w:p>
          <w:p w14:paraId="4425315F" w14:textId="6FD89494" w:rsidR="00493175" w:rsidRPr="004B120A" w:rsidRDefault="00493175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4B120A">
              <w:rPr>
                <w:color w:val="000000"/>
                <w:sz w:val="28"/>
                <w:szCs w:val="28"/>
              </w:rPr>
              <w:t>_____________ 202</w:t>
            </w:r>
            <w:r w:rsidR="001C5FD8">
              <w:rPr>
                <w:color w:val="000000"/>
                <w:sz w:val="28"/>
                <w:szCs w:val="28"/>
              </w:rPr>
              <w:t>6</w:t>
            </w:r>
            <w:r w:rsidRPr="004B120A">
              <w:rPr>
                <w:color w:val="000000"/>
                <w:sz w:val="28"/>
                <w:szCs w:val="28"/>
              </w:rPr>
              <w:t xml:space="preserve"> року №</w:t>
            </w:r>
            <w:r w:rsidR="00F23323" w:rsidRPr="004B120A">
              <w:rPr>
                <w:color w:val="000000"/>
                <w:sz w:val="28"/>
                <w:szCs w:val="28"/>
              </w:rPr>
              <w:t xml:space="preserve"> ______</w:t>
            </w:r>
            <w:r w:rsidRPr="004B120A">
              <w:rPr>
                <w:color w:val="000000"/>
                <w:sz w:val="28"/>
                <w:szCs w:val="28"/>
              </w:rPr>
              <w:t xml:space="preserve"> ______</w:t>
            </w:r>
          </w:p>
        </w:tc>
      </w:tr>
    </w:tbl>
    <w:p w14:paraId="46368B89" w14:textId="77777777" w:rsidR="00493175" w:rsidRPr="004B120A" w:rsidRDefault="00493175" w:rsidP="00BF22CF">
      <w:pPr>
        <w:ind w:firstLine="4962"/>
        <w:jc w:val="both"/>
        <w:rPr>
          <w:color w:val="000000"/>
          <w:sz w:val="28"/>
          <w:szCs w:val="28"/>
        </w:rPr>
      </w:pPr>
    </w:p>
    <w:p w14:paraId="455B60BD" w14:textId="77777777" w:rsidR="00B146D5" w:rsidRPr="004B120A" w:rsidRDefault="00B146D5" w:rsidP="00BF22CF">
      <w:pPr>
        <w:ind w:firstLine="567"/>
        <w:jc w:val="both"/>
        <w:rPr>
          <w:color w:val="000000"/>
          <w:sz w:val="28"/>
          <w:szCs w:val="28"/>
        </w:rPr>
      </w:pPr>
    </w:p>
    <w:p w14:paraId="39EB7B04" w14:textId="77777777" w:rsidR="00F23323" w:rsidRPr="004B120A" w:rsidRDefault="00F23323" w:rsidP="00F23323">
      <w:pPr>
        <w:pStyle w:val="a3"/>
        <w:ind w:firstLine="709"/>
        <w:rPr>
          <w:b w:val="0"/>
          <w:sz w:val="28"/>
          <w:szCs w:val="28"/>
        </w:rPr>
      </w:pPr>
      <w:r w:rsidRPr="004B120A">
        <w:rPr>
          <w:sz w:val="28"/>
          <w:szCs w:val="28"/>
        </w:rPr>
        <w:t>Звіт</w:t>
      </w:r>
    </w:p>
    <w:p w14:paraId="63BC8BA0" w14:textId="429F20CC" w:rsidR="00F23323" w:rsidRPr="004B120A" w:rsidRDefault="00F23323" w:rsidP="00F23323">
      <w:pPr>
        <w:pStyle w:val="a3"/>
        <w:ind w:firstLine="709"/>
        <w:rPr>
          <w:sz w:val="28"/>
          <w:szCs w:val="28"/>
        </w:rPr>
      </w:pPr>
      <w:r w:rsidRPr="004B120A">
        <w:rPr>
          <w:sz w:val="28"/>
          <w:szCs w:val="28"/>
        </w:rPr>
        <w:t xml:space="preserve">директора комунального підприємства «Погребищенська центральна лікарня» Погребищенської міської ради </w:t>
      </w:r>
      <w:r w:rsidR="00896064">
        <w:rPr>
          <w:sz w:val="28"/>
          <w:szCs w:val="28"/>
        </w:rPr>
        <w:t>Олексієнк</w:t>
      </w:r>
      <w:r w:rsidR="008F0F8B">
        <w:rPr>
          <w:sz w:val="28"/>
          <w:szCs w:val="28"/>
        </w:rPr>
        <w:t>а</w:t>
      </w:r>
      <w:r w:rsidR="00896064">
        <w:rPr>
          <w:sz w:val="28"/>
          <w:szCs w:val="28"/>
        </w:rPr>
        <w:t xml:space="preserve"> О. В. </w:t>
      </w:r>
      <w:r w:rsidRPr="004B120A">
        <w:rPr>
          <w:sz w:val="28"/>
          <w:szCs w:val="28"/>
        </w:rPr>
        <w:t>про діяльність з управління підприємством, закріпленим за підприємством майном</w:t>
      </w:r>
    </w:p>
    <w:p w14:paraId="059FF5DB" w14:textId="5DBFD7A8" w:rsidR="00F23323" w:rsidRPr="004B120A" w:rsidRDefault="00F23323" w:rsidP="00F23323">
      <w:pPr>
        <w:pStyle w:val="a3"/>
        <w:ind w:firstLine="709"/>
        <w:rPr>
          <w:b w:val="0"/>
          <w:sz w:val="28"/>
          <w:szCs w:val="28"/>
        </w:rPr>
      </w:pPr>
      <w:r w:rsidRPr="004B120A">
        <w:rPr>
          <w:sz w:val="28"/>
          <w:szCs w:val="28"/>
        </w:rPr>
        <w:t>у 202</w:t>
      </w:r>
      <w:r w:rsidR="008F0F8B">
        <w:rPr>
          <w:sz w:val="28"/>
          <w:szCs w:val="28"/>
        </w:rPr>
        <w:t>5</w:t>
      </w:r>
      <w:r w:rsidRPr="004B120A">
        <w:rPr>
          <w:sz w:val="28"/>
          <w:szCs w:val="28"/>
        </w:rPr>
        <w:t xml:space="preserve"> році</w:t>
      </w:r>
    </w:p>
    <w:p w14:paraId="2380DEF2" w14:textId="77777777" w:rsidR="008F0F8B" w:rsidRPr="008F0F8B" w:rsidRDefault="008F0F8B" w:rsidP="008F0F8B">
      <w:pPr>
        <w:ind w:firstLine="567"/>
        <w:jc w:val="both"/>
        <w:rPr>
          <w:b/>
          <w:bCs/>
          <w:color w:val="000000"/>
          <w:sz w:val="28"/>
          <w:szCs w:val="28"/>
        </w:rPr>
      </w:pPr>
    </w:p>
    <w:p w14:paraId="21F5AE1A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Комунальне підприємство «Погребищенська центральна лікарня» </w:t>
      </w:r>
    </w:p>
    <w:p w14:paraId="6924DA28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Інформація про власника: Погребищенська міська рада, Вінницького району, Вінницької області.</w:t>
      </w:r>
    </w:p>
    <w:p w14:paraId="45D23202" w14:textId="5C4E1F3A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Погребищенська міська територіальна громада межує з </w:t>
      </w:r>
      <w:proofErr w:type="spellStart"/>
      <w:r w:rsidRPr="008F0F8B">
        <w:rPr>
          <w:color w:val="000000"/>
          <w:sz w:val="28"/>
          <w:szCs w:val="28"/>
        </w:rPr>
        <w:t>Оратівською</w:t>
      </w:r>
      <w:proofErr w:type="spellEnd"/>
      <w:r w:rsidRPr="008F0F8B">
        <w:rPr>
          <w:color w:val="000000"/>
          <w:sz w:val="28"/>
          <w:szCs w:val="28"/>
        </w:rPr>
        <w:t xml:space="preserve"> та Липовецькою територіальними громадами Вінницької області, а також з </w:t>
      </w:r>
      <w:proofErr w:type="spellStart"/>
      <w:r w:rsidRPr="008F0F8B">
        <w:rPr>
          <w:color w:val="000000"/>
          <w:sz w:val="28"/>
          <w:szCs w:val="28"/>
        </w:rPr>
        <w:t>Ружинською</w:t>
      </w:r>
      <w:proofErr w:type="spellEnd"/>
      <w:r w:rsidRPr="008F0F8B">
        <w:rPr>
          <w:color w:val="000000"/>
          <w:sz w:val="28"/>
          <w:szCs w:val="28"/>
        </w:rPr>
        <w:t xml:space="preserve"> територіальною громадою Житомирської області.</w:t>
      </w:r>
    </w:p>
    <w:p w14:paraId="2BD54BC6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Крім надання медичних послуг місцевому населенню КП «Погребищенська центральна лікарня» обслуговує частину населення відповідних громад, з якими межує.</w:t>
      </w:r>
    </w:p>
    <w:p w14:paraId="30C8A4A0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Заклад повністю ліцензований на всі види господарської діяльності – це медична практика та господарська діяльність з обігу наркотичних засобів та прекурсорів.</w:t>
      </w:r>
    </w:p>
    <w:p w14:paraId="1C6062B9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38B80975" w14:textId="12783268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В КП «Погребищенська ЦЛ» працює 36 лікарів, із них 14 чоловік пенсійного віку (із зовнішніми сумісниками). Середнього медперсоналу всього 85 осіб, із них пенсійного віку 8 </w:t>
      </w:r>
      <w:r w:rsidR="00357314">
        <w:rPr>
          <w:color w:val="000000"/>
          <w:sz w:val="28"/>
          <w:szCs w:val="28"/>
        </w:rPr>
        <w:t>працівників</w:t>
      </w:r>
      <w:r w:rsidRPr="008F0F8B">
        <w:rPr>
          <w:color w:val="000000"/>
          <w:sz w:val="28"/>
          <w:szCs w:val="28"/>
        </w:rPr>
        <w:t>.</w:t>
      </w:r>
    </w:p>
    <w:p w14:paraId="755C548D" w14:textId="580D2B43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На даний час заклад потребує  </w:t>
      </w:r>
      <w:r w:rsidR="00357314">
        <w:rPr>
          <w:color w:val="000000"/>
          <w:sz w:val="28"/>
          <w:szCs w:val="28"/>
        </w:rPr>
        <w:t>так</w:t>
      </w:r>
      <w:r w:rsidRPr="008F0F8B">
        <w:rPr>
          <w:color w:val="000000"/>
          <w:sz w:val="28"/>
          <w:szCs w:val="28"/>
        </w:rPr>
        <w:t>их спеціалістів:</w:t>
      </w:r>
      <w:r w:rsidR="00357314">
        <w:rPr>
          <w:color w:val="000000"/>
          <w:sz w:val="28"/>
          <w:szCs w:val="28"/>
        </w:rPr>
        <w:t xml:space="preserve"> л</w:t>
      </w:r>
      <w:r w:rsidRPr="008F0F8B">
        <w:rPr>
          <w:color w:val="000000"/>
          <w:sz w:val="28"/>
          <w:szCs w:val="28"/>
        </w:rPr>
        <w:t>ікар-анестезіолог – 2;</w:t>
      </w:r>
      <w:r w:rsidR="00357314">
        <w:rPr>
          <w:color w:val="000000"/>
          <w:sz w:val="28"/>
          <w:szCs w:val="28"/>
        </w:rPr>
        <w:t xml:space="preserve"> л</w:t>
      </w:r>
      <w:r w:rsidRPr="008F0F8B">
        <w:rPr>
          <w:color w:val="000000"/>
          <w:sz w:val="28"/>
          <w:szCs w:val="28"/>
        </w:rPr>
        <w:t>ікар-</w:t>
      </w:r>
      <w:proofErr w:type="spellStart"/>
      <w:r w:rsidRPr="008F0F8B">
        <w:rPr>
          <w:color w:val="000000"/>
          <w:sz w:val="28"/>
          <w:szCs w:val="28"/>
        </w:rPr>
        <w:t>оториноларинголог</w:t>
      </w:r>
      <w:proofErr w:type="spellEnd"/>
      <w:r w:rsidRPr="008F0F8B">
        <w:rPr>
          <w:color w:val="000000"/>
          <w:sz w:val="28"/>
          <w:szCs w:val="28"/>
        </w:rPr>
        <w:t xml:space="preserve"> – 1;</w:t>
      </w:r>
      <w:r w:rsidR="00357314">
        <w:rPr>
          <w:color w:val="000000"/>
          <w:sz w:val="28"/>
          <w:szCs w:val="28"/>
        </w:rPr>
        <w:t xml:space="preserve"> л</w:t>
      </w:r>
      <w:r w:rsidRPr="008F0F8B">
        <w:rPr>
          <w:color w:val="000000"/>
          <w:sz w:val="28"/>
          <w:szCs w:val="28"/>
        </w:rPr>
        <w:t>ікар з медицини невідкладних станів – 2.</w:t>
      </w:r>
    </w:p>
    <w:p w14:paraId="730AC15E" w14:textId="014B71DD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Заклад співпрацює з Вінницьким медичним університетом та ДОЗ щодо забезпечення молодими спеціалістами. У 2025 році на роботу прийняті спеціалісти:</w:t>
      </w:r>
      <w:r w:rsidR="00357314">
        <w:rPr>
          <w:color w:val="000000"/>
          <w:sz w:val="28"/>
          <w:szCs w:val="28"/>
        </w:rPr>
        <w:t xml:space="preserve"> л</w:t>
      </w:r>
      <w:r w:rsidRPr="008F0F8B">
        <w:rPr>
          <w:color w:val="000000"/>
          <w:sz w:val="28"/>
          <w:szCs w:val="28"/>
        </w:rPr>
        <w:t>ікар-рентгенолог – 1;</w:t>
      </w:r>
    </w:p>
    <w:p w14:paraId="39DC4F9F" w14:textId="77777777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</w:p>
    <w:p w14:paraId="53E758CF" w14:textId="465BD64B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 xml:space="preserve">Статус закладу: на даний час заклад визначений як заклад загального типу. </w:t>
      </w:r>
    </w:p>
    <w:p w14:paraId="6D46D311" w14:textId="01DAF911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Заклад був включений в перелік закладів охорони здоров'я на надання права на </w:t>
      </w:r>
      <w:proofErr w:type="spellStart"/>
      <w:r w:rsidRPr="008F0F8B">
        <w:rPr>
          <w:color w:val="000000"/>
          <w:sz w:val="28"/>
          <w:szCs w:val="28"/>
        </w:rPr>
        <w:t>освідування</w:t>
      </w:r>
      <w:proofErr w:type="spellEnd"/>
      <w:r w:rsidRPr="008F0F8B">
        <w:rPr>
          <w:color w:val="000000"/>
          <w:sz w:val="28"/>
          <w:szCs w:val="28"/>
        </w:rPr>
        <w:t xml:space="preserve"> на стан алкогольного сп'яніння та вживання наркотичних речовин (придбано драгери та проведено курси тематичного навчання лікарям).</w:t>
      </w:r>
    </w:p>
    <w:p w14:paraId="511C1329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       </w:t>
      </w:r>
    </w:p>
    <w:p w14:paraId="3D17D998" w14:textId="56E4A0CE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Співпраця з НСЗУ,   заключено договори на наступні  пакети.</w:t>
      </w:r>
    </w:p>
    <w:p w14:paraId="570383EB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1. Профілактика, діагностика, спостереження та лікування в амбулаторних умовах.</w:t>
      </w:r>
    </w:p>
    <w:p w14:paraId="3CE8B732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lastRenderedPageBreak/>
        <w:t>2. Стаціонарна  допомога дорослим та дітям без проведення хірургічних операцій.</w:t>
      </w:r>
    </w:p>
    <w:p w14:paraId="46C8D76C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3. Хірургічні операції дорослим та дітям у стаціонарних умовах.</w:t>
      </w:r>
    </w:p>
    <w:p w14:paraId="21FD3768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4. Ведення вагітності в амбулаторних умовах.</w:t>
      </w:r>
    </w:p>
    <w:p w14:paraId="0A435D36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5. </w:t>
      </w:r>
      <w:proofErr w:type="spellStart"/>
      <w:r w:rsidRPr="008F0F8B">
        <w:rPr>
          <w:color w:val="000000"/>
          <w:sz w:val="28"/>
          <w:szCs w:val="28"/>
        </w:rPr>
        <w:t>Езофагогастродуоденоскопія</w:t>
      </w:r>
      <w:proofErr w:type="spellEnd"/>
      <w:r w:rsidRPr="008F0F8B">
        <w:rPr>
          <w:color w:val="000000"/>
          <w:sz w:val="28"/>
          <w:szCs w:val="28"/>
        </w:rPr>
        <w:t>.</w:t>
      </w:r>
    </w:p>
    <w:p w14:paraId="555B9E95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6. Лікування осіб із психічними і поведінковими розладами внаслідок вживання </w:t>
      </w:r>
      <w:proofErr w:type="spellStart"/>
      <w:r w:rsidRPr="008F0F8B">
        <w:rPr>
          <w:color w:val="000000"/>
          <w:sz w:val="28"/>
          <w:szCs w:val="28"/>
        </w:rPr>
        <w:t>опіоідів</w:t>
      </w:r>
      <w:proofErr w:type="spellEnd"/>
      <w:r w:rsidRPr="008F0F8B">
        <w:rPr>
          <w:color w:val="000000"/>
          <w:sz w:val="28"/>
          <w:szCs w:val="28"/>
        </w:rPr>
        <w:t xml:space="preserve"> із використанням препаратів замісної терапії.</w:t>
      </w:r>
    </w:p>
    <w:p w14:paraId="36DF9C49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7. Хірургічна допомога дорослим та дітям в умовах стаціонару одного дня.</w:t>
      </w:r>
    </w:p>
    <w:p w14:paraId="3B7B7469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8. </w:t>
      </w:r>
      <w:proofErr w:type="spellStart"/>
      <w:r w:rsidRPr="008F0F8B">
        <w:rPr>
          <w:color w:val="000000"/>
          <w:sz w:val="28"/>
          <w:szCs w:val="28"/>
        </w:rPr>
        <w:t>Колоноскопія</w:t>
      </w:r>
      <w:proofErr w:type="spellEnd"/>
      <w:r w:rsidRPr="008F0F8B">
        <w:rPr>
          <w:color w:val="000000"/>
          <w:sz w:val="28"/>
          <w:szCs w:val="28"/>
        </w:rPr>
        <w:t>.</w:t>
      </w:r>
    </w:p>
    <w:p w14:paraId="0A2DBC76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9. Забезпечення кадрового потенціалу системи  охорони здоров’я шляхом надання медичної допомоги із залученням лікарів інтернів.</w:t>
      </w:r>
    </w:p>
    <w:p w14:paraId="17A3A5F4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10.  Мобільна паліативна медична допомога дорослим і дітям.</w:t>
      </w:r>
    </w:p>
    <w:p w14:paraId="7C22461F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11. Медичний огляд осіб, який організовує ТЦК та СП.</w:t>
      </w:r>
    </w:p>
    <w:p w14:paraId="49E91437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12. Стаціонарна паліативна медична допомога дорослим і дітям.</w:t>
      </w:r>
    </w:p>
    <w:p w14:paraId="18BFB316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0D4620D9" w14:textId="4C38DF20" w:rsidR="008F0F8B" w:rsidRPr="008F0F8B" w:rsidRDefault="008F0F8B" w:rsidP="008F0F8B">
      <w:pPr>
        <w:ind w:firstLine="567"/>
        <w:jc w:val="both"/>
        <w:rPr>
          <w:b/>
          <w:bCs/>
          <w:color w:val="000000"/>
          <w:sz w:val="28"/>
          <w:szCs w:val="28"/>
        </w:rPr>
      </w:pPr>
      <w:r w:rsidRPr="008F0F8B">
        <w:rPr>
          <w:b/>
          <w:bCs/>
          <w:color w:val="000000"/>
          <w:sz w:val="28"/>
          <w:szCs w:val="28"/>
        </w:rPr>
        <w:t>Робота лікарні за 2025 рік</w:t>
      </w:r>
    </w:p>
    <w:p w14:paraId="40EFD29B" w14:textId="737E77DE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Всього населення – 24 833 </w:t>
      </w:r>
      <w:r>
        <w:rPr>
          <w:color w:val="000000"/>
          <w:sz w:val="28"/>
          <w:szCs w:val="28"/>
        </w:rPr>
        <w:t>особи;</w:t>
      </w:r>
    </w:p>
    <w:p w14:paraId="4B6F6351" w14:textId="00C37D78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Дітей</w:t>
      </w:r>
      <w:r w:rsidRPr="008F0F8B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 xml:space="preserve">2 820 </w:t>
      </w:r>
      <w:r>
        <w:rPr>
          <w:color w:val="000000"/>
          <w:sz w:val="28"/>
          <w:szCs w:val="28"/>
        </w:rPr>
        <w:t>осіб;</w:t>
      </w:r>
    </w:p>
    <w:p w14:paraId="0B42008E" w14:textId="2FE64EFC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Підлітків – 823</w:t>
      </w:r>
      <w:r>
        <w:rPr>
          <w:color w:val="000000"/>
          <w:sz w:val="28"/>
          <w:szCs w:val="28"/>
        </w:rPr>
        <w:t xml:space="preserve"> особи;</w:t>
      </w:r>
    </w:p>
    <w:p w14:paraId="7E1C1129" w14:textId="2F9AAFD2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Дорослих – 21190</w:t>
      </w:r>
      <w:r>
        <w:rPr>
          <w:color w:val="000000"/>
          <w:sz w:val="28"/>
          <w:szCs w:val="28"/>
        </w:rPr>
        <w:t xml:space="preserve"> осіб.</w:t>
      </w:r>
    </w:p>
    <w:p w14:paraId="15CB6056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363B8242" w14:textId="5767CF31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Народилось </w:t>
      </w:r>
      <w:r w:rsidR="00357314">
        <w:rPr>
          <w:color w:val="000000"/>
          <w:sz w:val="28"/>
          <w:szCs w:val="28"/>
        </w:rPr>
        <w:t xml:space="preserve"> — </w:t>
      </w:r>
      <w:r w:rsidRPr="008F0F8B">
        <w:rPr>
          <w:color w:val="000000"/>
          <w:sz w:val="28"/>
          <w:szCs w:val="28"/>
        </w:rPr>
        <w:t>90</w:t>
      </w:r>
      <w:r w:rsidR="00357314">
        <w:rPr>
          <w:color w:val="000000"/>
          <w:sz w:val="28"/>
          <w:szCs w:val="28"/>
        </w:rPr>
        <w:t xml:space="preserve"> (</w:t>
      </w:r>
      <w:r w:rsidRPr="008F0F8B">
        <w:rPr>
          <w:color w:val="000000"/>
          <w:sz w:val="28"/>
          <w:szCs w:val="28"/>
        </w:rPr>
        <w:t>на 1000 нас. 3,59%</w:t>
      </w:r>
      <w:r w:rsidR="00357314">
        <w:rPr>
          <w:color w:val="000000"/>
          <w:sz w:val="28"/>
          <w:szCs w:val="28"/>
        </w:rPr>
        <w:t>)</w:t>
      </w:r>
      <w:r w:rsidRPr="008F0F8B">
        <w:rPr>
          <w:color w:val="000000"/>
          <w:sz w:val="28"/>
          <w:szCs w:val="28"/>
        </w:rPr>
        <w:t xml:space="preserve">; </w:t>
      </w:r>
    </w:p>
    <w:p w14:paraId="2400EE9A" w14:textId="7542A0F5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Померло </w:t>
      </w:r>
      <w:r w:rsidR="00357314">
        <w:rPr>
          <w:color w:val="000000"/>
          <w:sz w:val="28"/>
          <w:szCs w:val="28"/>
        </w:rPr>
        <w:t xml:space="preserve">— </w:t>
      </w:r>
      <w:r w:rsidRPr="008F0F8B">
        <w:rPr>
          <w:color w:val="000000"/>
          <w:sz w:val="28"/>
          <w:szCs w:val="28"/>
        </w:rPr>
        <w:t xml:space="preserve">545 </w:t>
      </w:r>
      <w:r w:rsidR="00357314">
        <w:rPr>
          <w:color w:val="000000"/>
          <w:sz w:val="28"/>
          <w:szCs w:val="28"/>
        </w:rPr>
        <w:t>(</w:t>
      </w:r>
      <w:r w:rsidRPr="008F0F8B">
        <w:rPr>
          <w:color w:val="000000"/>
          <w:sz w:val="28"/>
          <w:szCs w:val="28"/>
        </w:rPr>
        <w:t>на 1000 нас. 21.79%</w:t>
      </w:r>
      <w:r w:rsidR="00357314">
        <w:rPr>
          <w:color w:val="000000"/>
          <w:sz w:val="28"/>
          <w:szCs w:val="28"/>
        </w:rPr>
        <w:t>);</w:t>
      </w:r>
    </w:p>
    <w:p w14:paraId="52CE4E81" w14:textId="13C8DA1D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Природній приріст </w:t>
      </w:r>
      <w:r w:rsidR="00357314">
        <w:rPr>
          <w:color w:val="000000"/>
          <w:sz w:val="28"/>
          <w:szCs w:val="28"/>
        </w:rPr>
        <w:t xml:space="preserve">— </w:t>
      </w:r>
      <w:r w:rsidRPr="008F0F8B">
        <w:rPr>
          <w:color w:val="000000"/>
          <w:sz w:val="28"/>
          <w:szCs w:val="28"/>
        </w:rPr>
        <w:t>(-18.1%)</w:t>
      </w:r>
    </w:p>
    <w:p w14:paraId="4365D1BE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342C3CF1" w14:textId="739F9D3C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Робота поліклінічного відділення </w:t>
      </w:r>
      <w:r w:rsidR="00357314">
        <w:rPr>
          <w:color w:val="000000"/>
          <w:sz w:val="28"/>
          <w:szCs w:val="28"/>
        </w:rPr>
        <w:t>з</w:t>
      </w:r>
      <w:r w:rsidRPr="008F0F8B">
        <w:rPr>
          <w:color w:val="000000"/>
          <w:sz w:val="28"/>
          <w:szCs w:val="28"/>
        </w:rPr>
        <w:t>а рік складає:</w:t>
      </w:r>
    </w:p>
    <w:tbl>
      <w:tblPr>
        <w:tblStyle w:val="af"/>
        <w:tblW w:w="69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1"/>
        <w:gridCol w:w="1610"/>
      </w:tblGrid>
      <w:tr w:rsidR="008F0F8B" w:rsidRPr="008F0F8B" w14:paraId="2D634589" w14:textId="77777777">
        <w:tc>
          <w:tcPr>
            <w:tcW w:w="5371" w:type="dxa"/>
            <w:vAlign w:val="center"/>
            <w:hideMark/>
          </w:tcPr>
          <w:p w14:paraId="26DB2F41" w14:textId="77777777" w:rsidR="008F0F8B" w:rsidRPr="008F0F8B" w:rsidRDefault="008F0F8B" w:rsidP="00446CE1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Кількість відвідувань лікарів</w:t>
            </w:r>
          </w:p>
        </w:tc>
        <w:tc>
          <w:tcPr>
            <w:tcW w:w="1610" w:type="dxa"/>
            <w:vAlign w:val="center"/>
            <w:hideMark/>
          </w:tcPr>
          <w:p w14:paraId="41B08ECE" w14:textId="77777777" w:rsidR="008F0F8B" w:rsidRPr="008F0F8B" w:rsidRDefault="008F0F8B" w:rsidP="00446CE1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56311</w:t>
            </w:r>
          </w:p>
        </w:tc>
      </w:tr>
      <w:tr w:rsidR="008F0F8B" w:rsidRPr="008F0F8B" w14:paraId="30CDB43E" w14:textId="77777777">
        <w:tc>
          <w:tcPr>
            <w:tcW w:w="5371" w:type="dxa"/>
            <w:vAlign w:val="center"/>
            <w:hideMark/>
          </w:tcPr>
          <w:p w14:paraId="546F644C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Проведено амбулаторних операцій</w:t>
            </w:r>
          </w:p>
        </w:tc>
        <w:tc>
          <w:tcPr>
            <w:tcW w:w="1610" w:type="dxa"/>
            <w:vAlign w:val="center"/>
            <w:hideMark/>
          </w:tcPr>
          <w:p w14:paraId="5067950B" w14:textId="77777777" w:rsidR="008F0F8B" w:rsidRPr="008F0F8B" w:rsidRDefault="008F0F8B" w:rsidP="00446CE1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1111</w:t>
            </w:r>
          </w:p>
        </w:tc>
      </w:tr>
      <w:tr w:rsidR="008F0F8B" w:rsidRPr="008F0F8B" w14:paraId="5E6FB44B" w14:textId="77777777">
        <w:tc>
          <w:tcPr>
            <w:tcW w:w="5371" w:type="dxa"/>
            <w:vAlign w:val="center"/>
            <w:hideMark/>
          </w:tcPr>
          <w:p w14:paraId="5E8881EB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Кількість проведених УЗД</w:t>
            </w:r>
          </w:p>
        </w:tc>
        <w:tc>
          <w:tcPr>
            <w:tcW w:w="1610" w:type="dxa"/>
            <w:vAlign w:val="center"/>
            <w:hideMark/>
          </w:tcPr>
          <w:p w14:paraId="35ECF494" w14:textId="77777777" w:rsidR="008F0F8B" w:rsidRPr="008F0F8B" w:rsidRDefault="008F0F8B" w:rsidP="00446CE1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8357</w:t>
            </w:r>
          </w:p>
        </w:tc>
      </w:tr>
      <w:tr w:rsidR="008F0F8B" w:rsidRPr="008F0F8B" w14:paraId="1FC2053A" w14:textId="77777777">
        <w:tc>
          <w:tcPr>
            <w:tcW w:w="5371" w:type="dxa"/>
            <w:vAlign w:val="center"/>
            <w:hideMark/>
          </w:tcPr>
          <w:p w14:paraId="7E649BFA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 xml:space="preserve">Кількість проведених </w:t>
            </w:r>
            <w:proofErr w:type="spellStart"/>
            <w:r w:rsidRPr="008F0F8B">
              <w:rPr>
                <w:color w:val="000000"/>
                <w:sz w:val="28"/>
                <w:szCs w:val="28"/>
              </w:rPr>
              <w:t>рентгендосліджень</w:t>
            </w:r>
            <w:proofErr w:type="spellEnd"/>
          </w:p>
        </w:tc>
        <w:tc>
          <w:tcPr>
            <w:tcW w:w="1610" w:type="dxa"/>
            <w:vAlign w:val="center"/>
            <w:hideMark/>
          </w:tcPr>
          <w:p w14:paraId="74C0B3E3" w14:textId="77777777" w:rsidR="008F0F8B" w:rsidRPr="008F0F8B" w:rsidRDefault="008F0F8B" w:rsidP="00446CE1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5689</w:t>
            </w:r>
          </w:p>
        </w:tc>
      </w:tr>
      <w:tr w:rsidR="008F0F8B" w:rsidRPr="008F0F8B" w14:paraId="02A98666" w14:textId="77777777">
        <w:tc>
          <w:tcPr>
            <w:tcW w:w="5371" w:type="dxa"/>
            <w:vAlign w:val="center"/>
            <w:hideMark/>
          </w:tcPr>
          <w:p w14:paraId="714F3BFD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Кількість лабораторних досліджень</w:t>
            </w:r>
          </w:p>
        </w:tc>
        <w:tc>
          <w:tcPr>
            <w:tcW w:w="1610" w:type="dxa"/>
            <w:vAlign w:val="center"/>
            <w:hideMark/>
          </w:tcPr>
          <w:p w14:paraId="07BD426A" w14:textId="77777777" w:rsidR="008F0F8B" w:rsidRPr="008F0F8B" w:rsidRDefault="008F0F8B" w:rsidP="00446CE1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298380</w:t>
            </w:r>
          </w:p>
        </w:tc>
      </w:tr>
      <w:tr w:rsidR="008F0F8B" w:rsidRPr="008F0F8B" w14:paraId="3285E892" w14:textId="77777777">
        <w:tc>
          <w:tcPr>
            <w:tcW w:w="5371" w:type="dxa"/>
            <w:vAlign w:val="center"/>
            <w:hideMark/>
          </w:tcPr>
          <w:p w14:paraId="3C9598C6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Проведено маніпуляцій функціональної діагностики</w:t>
            </w:r>
          </w:p>
        </w:tc>
        <w:tc>
          <w:tcPr>
            <w:tcW w:w="1610" w:type="dxa"/>
            <w:vAlign w:val="center"/>
            <w:hideMark/>
          </w:tcPr>
          <w:p w14:paraId="5212B3BB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7692</w:t>
            </w:r>
          </w:p>
        </w:tc>
      </w:tr>
      <w:tr w:rsidR="008F0F8B" w:rsidRPr="008F0F8B" w14:paraId="3B6EF256" w14:textId="77777777">
        <w:tc>
          <w:tcPr>
            <w:tcW w:w="5371" w:type="dxa"/>
            <w:hideMark/>
          </w:tcPr>
          <w:p w14:paraId="5638087F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Проведено ендоскопічних досліджень</w:t>
            </w:r>
          </w:p>
        </w:tc>
        <w:tc>
          <w:tcPr>
            <w:tcW w:w="1610" w:type="dxa"/>
            <w:hideMark/>
          </w:tcPr>
          <w:p w14:paraId="3EAAD9B6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607</w:t>
            </w:r>
          </w:p>
        </w:tc>
      </w:tr>
      <w:tr w:rsidR="008F0F8B" w:rsidRPr="008F0F8B" w14:paraId="1D37754A" w14:textId="77777777">
        <w:tc>
          <w:tcPr>
            <w:tcW w:w="5371" w:type="dxa"/>
            <w:vAlign w:val="center"/>
            <w:hideMark/>
          </w:tcPr>
          <w:p w14:paraId="2A539134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 xml:space="preserve">Проведено </w:t>
            </w:r>
            <w:proofErr w:type="spellStart"/>
            <w:r w:rsidRPr="008F0F8B">
              <w:rPr>
                <w:color w:val="000000"/>
                <w:sz w:val="28"/>
                <w:szCs w:val="28"/>
              </w:rPr>
              <w:t>флюроографій</w:t>
            </w:r>
            <w:proofErr w:type="spellEnd"/>
            <w:r w:rsidRPr="008F0F8B">
              <w:rPr>
                <w:color w:val="000000"/>
                <w:sz w:val="28"/>
                <w:szCs w:val="28"/>
              </w:rPr>
              <w:t xml:space="preserve"> органів грудної клітки</w:t>
            </w:r>
          </w:p>
        </w:tc>
        <w:tc>
          <w:tcPr>
            <w:tcW w:w="1610" w:type="dxa"/>
            <w:vAlign w:val="center"/>
            <w:hideMark/>
          </w:tcPr>
          <w:p w14:paraId="62F64810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5253</w:t>
            </w:r>
          </w:p>
        </w:tc>
      </w:tr>
      <w:tr w:rsidR="008F0F8B" w:rsidRPr="008F0F8B" w14:paraId="4C22BED7" w14:textId="77777777">
        <w:tc>
          <w:tcPr>
            <w:tcW w:w="5371" w:type="dxa"/>
            <w:hideMark/>
          </w:tcPr>
          <w:p w14:paraId="739B6BCD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Денний стаціонар</w:t>
            </w:r>
          </w:p>
        </w:tc>
        <w:tc>
          <w:tcPr>
            <w:tcW w:w="1610" w:type="dxa"/>
            <w:hideMark/>
          </w:tcPr>
          <w:p w14:paraId="2C838219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78</w:t>
            </w:r>
          </w:p>
        </w:tc>
      </w:tr>
      <w:tr w:rsidR="008F0F8B" w:rsidRPr="008F0F8B" w14:paraId="7C43C3F1" w14:textId="77777777">
        <w:tc>
          <w:tcPr>
            <w:tcW w:w="5371" w:type="dxa"/>
          </w:tcPr>
          <w:p w14:paraId="6C001C10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10" w:type="dxa"/>
          </w:tcPr>
          <w:p w14:paraId="5B418979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34C8881A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Проводяться всі види рентгенологічних обстежень, наявна сучасна апаратура, в тому числі комп’ютерний томограф.</w:t>
      </w:r>
    </w:p>
    <w:p w14:paraId="0C1A1EBF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611A3BEF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Виконується електрокардіографія 12 стандартних </w:t>
      </w:r>
      <w:proofErr w:type="spellStart"/>
      <w:r w:rsidRPr="008F0F8B">
        <w:rPr>
          <w:color w:val="000000"/>
          <w:sz w:val="28"/>
          <w:szCs w:val="28"/>
        </w:rPr>
        <w:t>відведень</w:t>
      </w:r>
      <w:proofErr w:type="spellEnd"/>
      <w:r w:rsidRPr="008F0F8B">
        <w:rPr>
          <w:color w:val="000000"/>
          <w:sz w:val="28"/>
          <w:szCs w:val="28"/>
        </w:rPr>
        <w:t xml:space="preserve">, ЕКГ по Небу і </w:t>
      </w:r>
      <w:proofErr w:type="spellStart"/>
      <w:r w:rsidRPr="008F0F8B">
        <w:rPr>
          <w:color w:val="000000"/>
          <w:sz w:val="28"/>
          <w:szCs w:val="28"/>
        </w:rPr>
        <w:t>Слапаку</w:t>
      </w:r>
      <w:proofErr w:type="spellEnd"/>
      <w:r w:rsidRPr="008F0F8B">
        <w:rPr>
          <w:color w:val="000000"/>
          <w:sz w:val="28"/>
          <w:szCs w:val="28"/>
        </w:rPr>
        <w:t xml:space="preserve">; </w:t>
      </w:r>
      <w:proofErr w:type="spellStart"/>
      <w:r w:rsidRPr="008F0F8B">
        <w:rPr>
          <w:color w:val="000000"/>
          <w:sz w:val="28"/>
          <w:szCs w:val="28"/>
        </w:rPr>
        <w:t>велоергометрія</w:t>
      </w:r>
      <w:proofErr w:type="spellEnd"/>
      <w:r w:rsidRPr="008F0F8B">
        <w:rPr>
          <w:color w:val="000000"/>
          <w:sz w:val="28"/>
          <w:szCs w:val="28"/>
        </w:rPr>
        <w:t xml:space="preserve">, навантажувальні проби; спірографія з медикаментозними навантаженнями; </w:t>
      </w:r>
      <w:proofErr w:type="spellStart"/>
      <w:r w:rsidRPr="008F0F8B">
        <w:rPr>
          <w:color w:val="000000"/>
          <w:sz w:val="28"/>
          <w:szCs w:val="28"/>
        </w:rPr>
        <w:t>реовазографічне</w:t>
      </w:r>
      <w:proofErr w:type="spellEnd"/>
      <w:r w:rsidRPr="008F0F8B">
        <w:rPr>
          <w:color w:val="000000"/>
          <w:sz w:val="28"/>
          <w:szCs w:val="28"/>
        </w:rPr>
        <w:t xml:space="preserve"> дослідження судин; добовий моніторинг тиску і ЕКГ.</w:t>
      </w:r>
    </w:p>
    <w:p w14:paraId="467A22A8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569050E9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Проводяться ендоскопічні дослідження, які дають можливість оцінити стан стравоходу, шлунку, 12-персної кишки; наявне </w:t>
      </w:r>
      <w:proofErr w:type="spellStart"/>
      <w:r w:rsidRPr="008F0F8B">
        <w:rPr>
          <w:color w:val="000000"/>
          <w:sz w:val="28"/>
          <w:szCs w:val="28"/>
        </w:rPr>
        <w:t>відеоендоскопічне</w:t>
      </w:r>
      <w:proofErr w:type="spellEnd"/>
      <w:r w:rsidRPr="008F0F8B">
        <w:rPr>
          <w:color w:val="000000"/>
          <w:sz w:val="28"/>
          <w:szCs w:val="28"/>
        </w:rPr>
        <w:t xml:space="preserve"> обладнання; проводиться хірургічна ендоскопія та інші дослідження.</w:t>
      </w:r>
    </w:p>
    <w:p w14:paraId="45802441" w14:textId="77777777" w:rsidR="008F0F8B" w:rsidRPr="008F0F8B" w:rsidRDefault="008F0F8B" w:rsidP="008F0F8B">
      <w:pPr>
        <w:ind w:firstLine="567"/>
        <w:jc w:val="both"/>
        <w:rPr>
          <w:b/>
          <w:bCs/>
          <w:i/>
          <w:iCs/>
          <w:color w:val="000000"/>
          <w:sz w:val="28"/>
          <w:szCs w:val="28"/>
        </w:rPr>
      </w:pPr>
    </w:p>
    <w:p w14:paraId="5FFB9CC4" w14:textId="77777777" w:rsidR="008F0F8B" w:rsidRPr="008F0F8B" w:rsidRDefault="008F0F8B" w:rsidP="008F0F8B">
      <w:pPr>
        <w:ind w:firstLine="567"/>
        <w:jc w:val="both"/>
        <w:rPr>
          <w:b/>
          <w:bCs/>
          <w:i/>
          <w:iCs/>
          <w:color w:val="000000"/>
          <w:sz w:val="28"/>
          <w:szCs w:val="28"/>
        </w:rPr>
      </w:pPr>
    </w:p>
    <w:p w14:paraId="52B9EC29" w14:textId="77777777" w:rsidR="008F0F8B" w:rsidRPr="008F0F8B" w:rsidRDefault="008F0F8B" w:rsidP="008F0F8B">
      <w:pPr>
        <w:ind w:firstLine="567"/>
        <w:jc w:val="both"/>
        <w:rPr>
          <w:b/>
          <w:bCs/>
          <w:iCs/>
          <w:color w:val="000000"/>
          <w:sz w:val="28"/>
          <w:szCs w:val="28"/>
        </w:rPr>
      </w:pPr>
      <w:r w:rsidRPr="008F0F8B">
        <w:rPr>
          <w:b/>
          <w:bCs/>
          <w:iCs/>
          <w:color w:val="000000"/>
          <w:sz w:val="28"/>
          <w:szCs w:val="28"/>
        </w:rPr>
        <w:t>ЗАХВОРЮВАНІСТЬ ПО ВІДДІЛЕННЯХ ЦЛ</w:t>
      </w:r>
    </w:p>
    <w:p w14:paraId="0E38CD20" w14:textId="77777777" w:rsidR="008F0F8B" w:rsidRPr="008F0F8B" w:rsidRDefault="008F0F8B" w:rsidP="008F0F8B">
      <w:pPr>
        <w:ind w:firstLine="567"/>
        <w:jc w:val="both"/>
        <w:rPr>
          <w:b/>
          <w:bCs/>
          <w:i/>
          <w:iCs/>
          <w:color w:val="000000"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3"/>
        <w:gridCol w:w="808"/>
        <w:gridCol w:w="809"/>
        <w:gridCol w:w="809"/>
        <w:gridCol w:w="809"/>
        <w:gridCol w:w="809"/>
        <w:gridCol w:w="809"/>
        <w:gridCol w:w="809"/>
        <w:gridCol w:w="809"/>
        <w:gridCol w:w="809"/>
        <w:gridCol w:w="666"/>
      </w:tblGrid>
      <w:tr w:rsidR="008F0F8B" w:rsidRPr="00446CE1" w14:paraId="6155A2A2" w14:textId="77777777" w:rsidTr="00446CE1">
        <w:trPr>
          <w:cantSplit/>
          <w:trHeight w:val="184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1014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A5BC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446CE1">
              <w:rPr>
                <w:bCs/>
                <w:iCs/>
                <w:color w:val="000000"/>
                <w:sz w:val="24"/>
                <w:szCs w:val="24"/>
              </w:rPr>
              <w:t>ЦЛ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E15E84D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446CE1">
              <w:rPr>
                <w:bCs/>
                <w:iCs/>
                <w:color w:val="000000"/>
                <w:sz w:val="24"/>
                <w:szCs w:val="24"/>
              </w:rPr>
              <w:t xml:space="preserve">Хірургія 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97DA4FE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446CE1">
              <w:rPr>
                <w:bCs/>
                <w:iCs/>
                <w:color w:val="000000"/>
                <w:sz w:val="24"/>
                <w:szCs w:val="24"/>
              </w:rPr>
              <w:t xml:space="preserve">Травматологія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2F8801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446CE1">
              <w:rPr>
                <w:bCs/>
                <w:iCs/>
                <w:color w:val="000000"/>
                <w:sz w:val="24"/>
                <w:szCs w:val="24"/>
              </w:rPr>
              <w:t xml:space="preserve">Гінекологія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E815F23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Терапія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42B9436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Кардіологія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6E1B4EF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Неврологія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BE6FC15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Реанімація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7618181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ЕНМД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2B1FD77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Паліативна</w:t>
            </w:r>
          </w:p>
        </w:tc>
      </w:tr>
      <w:tr w:rsidR="008F0F8B" w:rsidRPr="00446CE1" w14:paraId="6089D474" w14:textId="77777777" w:rsidTr="00446CE1">
        <w:trPr>
          <w:trHeight w:val="644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09FA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Виписано хворих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8F96" w14:textId="77777777" w:rsidR="008F0F8B" w:rsidRPr="00446CE1" w:rsidRDefault="008F0F8B" w:rsidP="00446CE1">
            <w:pPr>
              <w:jc w:val="both"/>
              <w:rPr>
                <w:color w:val="000000"/>
              </w:rPr>
            </w:pPr>
            <w:r w:rsidRPr="00446CE1">
              <w:rPr>
                <w:color w:val="000000"/>
              </w:rPr>
              <w:t>4297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708B" w14:textId="77777777" w:rsidR="008F0F8B" w:rsidRPr="00446CE1" w:rsidRDefault="008F0F8B" w:rsidP="00446CE1">
            <w:pPr>
              <w:jc w:val="both"/>
              <w:rPr>
                <w:color w:val="000000"/>
              </w:rPr>
            </w:pPr>
            <w:r w:rsidRPr="00446CE1">
              <w:rPr>
                <w:color w:val="000000"/>
              </w:rPr>
              <w:t>641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527F" w14:textId="77777777" w:rsidR="008F0F8B" w:rsidRPr="00446CE1" w:rsidRDefault="008F0F8B" w:rsidP="00446CE1">
            <w:pPr>
              <w:jc w:val="both"/>
              <w:rPr>
                <w:color w:val="000000"/>
              </w:rPr>
            </w:pPr>
            <w:r w:rsidRPr="00446CE1">
              <w:rPr>
                <w:color w:val="000000"/>
              </w:rPr>
              <w:t>397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8AF59" w14:textId="77777777" w:rsidR="008F0F8B" w:rsidRPr="00446CE1" w:rsidRDefault="008F0F8B" w:rsidP="00446CE1">
            <w:pPr>
              <w:jc w:val="both"/>
              <w:rPr>
                <w:color w:val="000000"/>
              </w:rPr>
            </w:pPr>
            <w:r w:rsidRPr="00446CE1">
              <w:rPr>
                <w:color w:val="000000"/>
              </w:rPr>
              <w:t>172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C1AC" w14:textId="77777777" w:rsidR="008F0F8B" w:rsidRPr="00446CE1" w:rsidRDefault="008F0F8B" w:rsidP="00446CE1">
            <w:pPr>
              <w:jc w:val="both"/>
              <w:rPr>
                <w:color w:val="000000"/>
              </w:rPr>
            </w:pPr>
            <w:r w:rsidRPr="00446CE1">
              <w:rPr>
                <w:color w:val="000000"/>
              </w:rPr>
              <w:t>1434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C33F" w14:textId="77777777" w:rsidR="008F0F8B" w:rsidRPr="00446CE1" w:rsidRDefault="008F0F8B" w:rsidP="00446CE1">
            <w:pPr>
              <w:jc w:val="both"/>
              <w:rPr>
                <w:color w:val="000000"/>
              </w:rPr>
            </w:pPr>
            <w:r w:rsidRPr="00446CE1">
              <w:rPr>
                <w:color w:val="000000"/>
              </w:rPr>
              <w:t>581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009B" w14:textId="77777777" w:rsidR="008F0F8B" w:rsidRPr="00446CE1" w:rsidRDefault="008F0F8B" w:rsidP="00446CE1">
            <w:pPr>
              <w:jc w:val="both"/>
              <w:rPr>
                <w:color w:val="000000"/>
              </w:rPr>
            </w:pPr>
            <w:r w:rsidRPr="00446CE1">
              <w:rPr>
                <w:color w:val="000000"/>
              </w:rPr>
              <w:t>648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02768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87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863D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323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EBA9C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14</w:t>
            </w:r>
          </w:p>
        </w:tc>
      </w:tr>
      <w:tr w:rsidR="008F0F8B" w:rsidRPr="00446CE1" w14:paraId="7AC037D8" w14:textId="77777777" w:rsidTr="00446CE1">
        <w:trPr>
          <w:trHeight w:val="644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41A1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Прооперовано хворих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8F03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771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318A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496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77F7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09BC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4451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BB28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BE61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68B3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9696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C034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</w:tr>
      <w:tr w:rsidR="008F0F8B" w:rsidRPr="00446CE1" w14:paraId="1C232BF1" w14:textId="77777777" w:rsidTr="00446CE1">
        <w:trPr>
          <w:trHeight w:val="644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5912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% виконання</w:t>
            </w:r>
          </w:p>
          <w:p w14:paraId="0904EE45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ліжко/днів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81AB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86,22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443B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72,06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4D5F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75,86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095B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58,00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CBB7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106,24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F54A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104,36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C823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115,42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BFA8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85,10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5ACF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61,74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9BAE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9,69</w:t>
            </w:r>
          </w:p>
        </w:tc>
      </w:tr>
      <w:tr w:rsidR="008F0F8B" w:rsidRPr="00446CE1" w14:paraId="641848CF" w14:textId="77777777" w:rsidTr="00446CE1">
        <w:trPr>
          <w:trHeight w:val="644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8C34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Робота ліжка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5D96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293,11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3442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245,00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AFF9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257,90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E828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197,20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1462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361,20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C2E1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354,80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EBF5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392,40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F503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289,34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5A37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209,90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DFED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32,88</w:t>
            </w:r>
          </w:p>
        </w:tc>
      </w:tr>
      <w:tr w:rsidR="008F0F8B" w:rsidRPr="00446CE1" w14:paraId="30524359" w14:textId="77777777" w:rsidTr="00446CE1">
        <w:trPr>
          <w:trHeight w:val="644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1281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 xml:space="preserve">Середнє </w:t>
            </w:r>
          </w:p>
          <w:p w14:paraId="3B08A885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перебування</w:t>
            </w:r>
          </w:p>
          <w:p w14:paraId="5635BEFF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на ліжку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D1DD1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6,25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CB52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7,78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CDF4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6,57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2AFDB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6,80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3077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5,91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CF8C8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6,27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E94B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6,31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DDE0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5,57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CF57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4,70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04E9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11,44</w:t>
            </w:r>
          </w:p>
        </w:tc>
      </w:tr>
      <w:tr w:rsidR="008F0F8B" w:rsidRPr="00446CE1" w14:paraId="1BE48E41" w14:textId="77777777" w:rsidTr="00446CE1">
        <w:trPr>
          <w:trHeight w:val="644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8BF7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Летальність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6C62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1,40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A36C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4C70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40B3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EEF8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0,83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4EB3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0,52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021F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1119D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29,27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D9045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0,31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97E8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39,13</w:t>
            </w:r>
          </w:p>
        </w:tc>
      </w:tr>
      <w:tr w:rsidR="008F0F8B" w:rsidRPr="00446CE1" w14:paraId="4DC9A20F" w14:textId="77777777" w:rsidTr="00446CE1">
        <w:trPr>
          <w:trHeight w:val="644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0777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Хірургічна активність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52E61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63,72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2A63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77,38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E810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31,49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8E51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87,21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B7D5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2A56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1BC7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88C5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C18F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7C8B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</w:tr>
      <w:tr w:rsidR="008F0F8B" w:rsidRPr="00446CE1" w14:paraId="4FAE6843" w14:textId="77777777" w:rsidTr="00446CE1">
        <w:trPr>
          <w:trHeight w:val="644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F0D1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 xml:space="preserve">% охоплення </w:t>
            </w:r>
          </w:p>
          <w:p w14:paraId="7AD553D2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446CE1">
              <w:rPr>
                <w:color w:val="000000"/>
                <w:sz w:val="24"/>
                <w:szCs w:val="24"/>
              </w:rPr>
              <w:t>фізметодами</w:t>
            </w:r>
            <w:proofErr w:type="spellEnd"/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8D95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18,5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755A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17,2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F0EF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36,1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E8C0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12,7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BE51D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9,1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81CB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14,9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371D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20,8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842BA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60,9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C8B0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35,2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F017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</w:tr>
      <w:tr w:rsidR="008F0F8B" w:rsidRPr="00446CE1" w14:paraId="19159DAD" w14:textId="77777777" w:rsidTr="00446CE1">
        <w:trPr>
          <w:trHeight w:val="644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BE3C" w14:textId="3739E38E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К-ть лаборатор</w:t>
            </w:r>
            <w:r w:rsidR="000C6071">
              <w:rPr>
                <w:color w:val="000000"/>
                <w:sz w:val="24"/>
                <w:szCs w:val="24"/>
              </w:rPr>
              <w:t>них</w:t>
            </w:r>
            <w:r w:rsidRPr="00446CE1">
              <w:rPr>
                <w:color w:val="000000"/>
                <w:sz w:val="24"/>
                <w:szCs w:val="24"/>
              </w:rPr>
              <w:t xml:space="preserve"> аналізів на 1 стац</w:t>
            </w:r>
            <w:r w:rsidR="000C6071">
              <w:rPr>
                <w:color w:val="000000"/>
                <w:sz w:val="24"/>
                <w:szCs w:val="24"/>
              </w:rPr>
              <w:t>іонарного</w:t>
            </w:r>
            <w:r w:rsidRPr="00446CE1">
              <w:rPr>
                <w:color w:val="000000"/>
                <w:sz w:val="24"/>
                <w:szCs w:val="24"/>
              </w:rPr>
              <w:t xml:space="preserve"> хворого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F337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25,8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62B6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24,3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E93C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23,2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8C39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22,3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22FFD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27,8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C91D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24,5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2CF5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23,3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A187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35,1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96885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25,6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A429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19,4</w:t>
            </w:r>
          </w:p>
        </w:tc>
      </w:tr>
    </w:tbl>
    <w:p w14:paraId="6D4EB516" w14:textId="77777777" w:rsidR="008F0F8B" w:rsidRPr="008F0F8B" w:rsidRDefault="008F0F8B" w:rsidP="008F0F8B">
      <w:pPr>
        <w:ind w:firstLine="567"/>
        <w:jc w:val="both"/>
        <w:rPr>
          <w:bCs/>
          <w:iCs/>
          <w:color w:val="000000"/>
          <w:sz w:val="28"/>
          <w:szCs w:val="28"/>
        </w:rPr>
      </w:pPr>
    </w:p>
    <w:p w14:paraId="28F0C9A3" w14:textId="77777777" w:rsidR="00446CE1" w:rsidRDefault="00446CE1" w:rsidP="008F0F8B">
      <w:pPr>
        <w:ind w:firstLine="567"/>
        <w:jc w:val="both"/>
        <w:rPr>
          <w:color w:val="000000"/>
          <w:sz w:val="28"/>
          <w:szCs w:val="28"/>
        </w:rPr>
      </w:pPr>
    </w:p>
    <w:p w14:paraId="1E7A4F28" w14:textId="2FC4B8C2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Згідно дохідної частини звіту про виконання фінансового плану надійшло коштів в сумі  52915,3 тис. грн, в тому числі:</w:t>
      </w:r>
    </w:p>
    <w:p w14:paraId="553B6D40" w14:textId="77777777" w:rsidR="008F0F8B" w:rsidRPr="008F0F8B" w:rsidRDefault="008F0F8B" w:rsidP="008F0F8B">
      <w:pPr>
        <w:numPr>
          <w:ilvl w:val="0"/>
          <w:numId w:val="24"/>
        </w:numPr>
        <w:ind w:left="0"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 «Дохід (виручка) від реалізації продукції (товарів, робіт, послуг)» становить 29983,6 тис. грн – дохід отриманий за надані медичні послуги за програмою медичних гарантій по договорах з НСЗУ </w:t>
      </w:r>
    </w:p>
    <w:p w14:paraId="63DB012C" w14:textId="78FC111B" w:rsidR="008F0F8B" w:rsidRPr="008F0F8B" w:rsidRDefault="008F0F8B" w:rsidP="008F0F8B">
      <w:pPr>
        <w:numPr>
          <w:ilvl w:val="0"/>
          <w:numId w:val="24"/>
        </w:numPr>
        <w:ind w:left="0"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 «Дохід з місцевого бюджету Погребищенської територіальної громади» складає 20668,3 тис. грн за 2025 рік </w:t>
      </w:r>
    </w:p>
    <w:p w14:paraId="63C8D56A" w14:textId="77777777" w:rsidR="008F0F8B" w:rsidRPr="008F0F8B" w:rsidRDefault="008F0F8B" w:rsidP="008F0F8B">
      <w:pPr>
        <w:numPr>
          <w:ilvl w:val="0"/>
          <w:numId w:val="24"/>
        </w:numPr>
        <w:ind w:left="0"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lastRenderedPageBreak/>
        <w:t>«Дохід від наданих платних послуг та оренди приміщень» складає 2263,5 тис. грн.</w:t>
      </w:r>
    </w:p>
    <w:p w14:paraId="2AB03AF2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  <w:u w:val="single"/>
        </w:rPr>
      </w:pPr>
      <w:r w:rsidRPr="008F0F8B">
        <w:rPr>
          <w:color w:val="000000"/>
          <w:sz w:val="28"/>
          <w:szCs w:val="28"/>
          <w:u w:val="single"/>
        </w:rPr>
        <w:t>Витрати закладу за 2025 рік  складають 51383,8 тис. грн, в тому числі:</w:t>
      </w:r>
    </w:p>
    <w:p w14:paraId="45D21DEC" w14:textId="3A9FFABE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 xml:space="preserve">Рядок 1011 «Медикаменти та перев’язувальний матеріал» - 4333,2 тис. грн </w:t>
      </w:r>
      <w:r w:rsidRPr="008F0F8B">
        <w:rPr>
          <w:color w:val="000000"/>
          <w:sz w:val="28"/>
          <w:szCs w:val="28"/>
        </w:rPr>
        <w:t>(з них 1451,8 тис. грн. за рахунок коштів НСЗУ; 2424,1 тис. грн за рахунок коштів місцевого бюджету  та  457,3 тис. грн. за кошти від наданих  платних послуг)</w:t>
      </w:r>
    </w:p>
    <w:p w14:paraId="28D2AF91" w14:textId="77777777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</w:p>
    <w:p w14:paraId="35A6166F" w14:textId="77777777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>Рядок 1012 «Витрати на паливо» - 518,0 тис. грн.</w:t>
      </w:r>
    </w:p>
    <w:p w14:paraId="3FB7621D" w14:textId="5EDBF1F1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Паливно-мастильні матеріли (бензин, ДП) – 518,0</w:t>
      </w:r>
      <w:r w:rsidR="00357314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тис.</w:t>
      </w:r>
      <w:r w:rsidR="00357314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грн (місцевий бюджет)</w:t>
      </w:r>
    </w:p>
    <w:p w14:paraId="793BB871" w14:textId="77777777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</w:p>
    <w:p w14:paraId="031FB2F4" w14:textId="3F6E4862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>Рядок 1013 «Витрати на електроенергію»- 1868,0 тис. грн</w:t>
      </w:r>
      <w:r w:rsidRPr="008F0F8B">
        <w:rPr>
          <w:color w:val="000000"/>
          <w:sz w:val="28"/>
          <w:szCs w:val="28"/>
        </w:rPr>
        <w:t xml:space="preserve"> (з них 1083,4 тис. грн за рахунок коштів місцевого бюджету  та  784,6 тис. грн за кошти від наданих  платних послуг) – орендарі  ЦПМСД, військові</w:t>
      </w:r>
    </w:p>
    <w:p w14:paraId="7220DD54" w14:textId="77777777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</w:p>
    <w:p w14:paraId="71D7E38A" w14:textId="05B92654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>Рядок 1014 «Витрати на оплату праці»: - 29423,3 тис.</w:t>
      </w:r>
      <w:r w:rsidR="00357314">
        <w:rPr>
          <w:b/>
          <w:color w:val="000000"/>
          <w:sz w:val="28"/>
          <w:szCs w:val="28"/>
        </w:rPr>
        <w:t xml:space="preserve"> </w:t>
      </w:r>
      <w:r w:rsidRPr="008F0F8B">
        <w:rPr>
          <w:b/>
          <w:color w:val="000000"/>
          <w:sz w:val="28"/>
          <w:szCs w:val="28"/>
        </w:rPr>
        <w:t xml:space="preserve">грн </w:t>
      </w:r>
      <w:r w:rsidRPr="008F0F8B">
        <w:rPr>
          <w:color w:val="000000"/>
          <w:sz w:val="28"/>
          <w:szCs w:val="28"/>
        </w:rPr>
        <w:t>(з них 22376,8 тис. грн. за рахунок коштів НСЗУ; 6900,0 тис. грн за рахунок коштів місцевого бюджету  та  146,5 тис. грн. за кошти від наданих  платних послуг)</w:t>
      </w:r>
    </w:p>
    <w:p w14:paraId="02411801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16427D03" w14:textId="46CD742B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>Рядок 1015 «</w:t>
      </w:r>
      <w:r w:rsidR="002B49F2">
        <w:rPr>
          <w:b/>
          <w:color w:val="000000"/>
          <w:sz w:val="28"/>
          <w:szCs w:val="28"/>
        </w:rPr>
        <w:t>Н</w:t>
      </w:r>
      <w:r w:rsidRPr="008F0F8B">
        <w:rPr>
          <w:b/>
          <w:color w:val="000000"/>
          <w:sz w:val="28"/>
          <w:szCs w:val="28"/>
        </w:rPr>
        <w:t>арахування на заробітну плату» - 6045,9 тис. грн..</w:t>
      </w:r>
      <w:r w:rsidRPr="008F0F8B">
        <w:rPr>
          <w:color w:val="000000"/>
          <w:sz w:val="28"/>
          <w:szCs w:val="28"/>
        </w:rPr>
        <w:t xml:space="preserve"> (з них 4495,7 тис. грн за рахунок коштів НСЗУ; 1518,0 тис. грн за рахунок коштів місцевого бюджету  та  32,2 тис. грн за кошти від наданих  платних послуг)</w:t>
      </w:r>
    </w:p>
    <w:p w14:paraId="0FC29ABC" w14:textId="77777777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</w:p>
    <w:p w14:paraId="37B6E315" w14:textId="4BAAF18B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 xml:space="preserve">Рядок 1019 «Інші поточні видатки» - 9195,4 тис. грн, а саме: </w:t>
      </w:r>
    </w:p>
    <w:p w14:paraId="7E326CB9" w14:textId="15E1FC81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bCs/>
          <w:color w:val="000000"/>
          <w:sz w:val="28"/>
          <w:szCs w:val="28"/>
        </w:rPr>
        <w:t>2210 «Предмети, матеріали, обладнання та інвентар»</w:t>
      </w:r>
      <w:r w:rsidRPr="008F0F8B">
        <w:rPr>
          <w:color w:val="000000"/>
          <w:sz w:val="28"/>
          <w:szCs w:val="28"/>
        </w:rPr>
        <w:t xml:space="preserve"> </w:t>
      </w:r>
      <w:r w:rsidRPr="008F0F8B">
        <w:rPr>
          <w:b/>
          <w:bCs/>
          <w:color w:val="000000"/>
          <w:sz w:val="28"/>
          <w:szCs w:val="28"/>
        </w:rPr>
        <w:t>520,8</w:t>
      </w:r>
      <w:r w:rsidRPr="008F0F8B">
        <w:rPr>
          <w:b/>
          <w:color w:val="000000"/>
          <w:sz w:val="28"/>
          <w:szCs w:val="28"/>
        </w:rPr>
        <w:t xml:space="preserve"> </w:t>
      </w:r>
      <w:r w:rsidRPr="008F0F8B">
        <w:rPr>
          <w:b/>
          <w:bCs/>
          <w:color w:val="000000"/>
          <w:sz w:val="28"/>
          <w:szCs w:val="28"/>
        </w:rPr>
        <w:t>тис. грн</w:t>
      </w:r>
      <w:r w:rsidRPr="008F0F8B">
        <w:rPr>
          <w:color w:val="000000"/>
          <w:sz w:val="28"/>
          <w:szCs w:val="28"/>
        </w:rPr>
        <w:t xml:space="preserve"> (з них 272,1 тис. грн за рахунок коштів місцевого бюджету  та  248,7 тис. грн за кошти від наданих  платних послуг)</w:t>
      </w:r>
      <w:r w:rsidR="00223446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-</w:t>
      </w:r>
      <w:r w:rsidR="00223446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(господарські товари, запасні частини, канцелярія, кисень, миючі засоби, друкарські бланки)</w:t>
      </w:r>
    </w:p>
    <w:p w14:paraId="6F81FC13" w14:textId="262C4FDE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</w:p>
    <w:p w14:paraId="68B0634E" w14:textId="2D883068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>2230 «Продукти харчування» - 500,0 тис. грн.</w:t>
      </w:r>
      <w:r w:rsidRPr="008F0F8B">
        <w:rPr>
          <w:color w:val="000000"/>
          <w:sz w:val="28"/>
          <w:szCs w:val="28"/>
        </w:rPr>
        <w:t xml:space="preserve"> за рахунок коштів місцевого бюджету  </w:t>
      </w:r>
    </w:p>
    <w:p w14:paraId="51DE91A9" w14:textId="18A4609A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bCs/>
          <w:color w:val="000000"/>
          <w:sz w:val="28"/>
          <w:szCs w:val="28"/>
        </w:rPr>
        <w:t>2240 «Оплата послуг (крім комунальних)» - 1713,8тис. грн.</w:t>
      </w:r>
      <w:r w:rsidRPr="008F0F8B">
        <w:rPr>
          <w:color w:val="000000"/>
          <w:sz w:val="28"/>
          <w:szCs w:val="28"/>
        </w:rPr>
        <w:t xml:space="preserve"> (з них 127,7 тис. грн за рахунок коштів НСЗУ; 1147,4 тис. грн за рахунок коштів місцевого бюджету  та  438,7 тис. грн за кошти від наданих  платних послуг)- цитологія, гістологія, санстанція, програми  доктор </w:t>
      </w:r>
      <w:proofErr w:type="spellStart"/>
      <w:r w:rsidRPr="008F0F8B">
        <w:rPr>
          <w:color w:val="000000"/>
          <w:sz w:val="28"/>
          <w:szCs w:val="28"/>
        </w:rPr>
        <w:t>Елекс</w:t>
      </w:r>
      <w:proofErr w:type="spellEnd"/>
      <w:r w:rsidRPr="008F0F8B">
        <w:rPr>
          <w:color w:val="000000"/>
          <w:sz w:val="28"/>
          <w:szCs w:val="28"/>
        </w:rPr>
        <w:t>, бухгалтерія + 597 тис.</w:t>
      </w:r>
      <w:r w:rsidR="00223446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грн дорожнє покриття</w:t>
      </w:r>
    </w:p>
    <w:p w14:paraId="6286D091" w14:textId="77777777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</w:p>
    <w:p w14:paraId="68FC3226" w14:textId="1C78962F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>2271 «Оплата теплопостачання» - 3295,7 тис. грн</w:t>
      </w:r>
      <w:r w:rsidRPr="008F0F8B">
        <w:rPr>
          <w:color w:val="000000"/>
          <w:sz w:val="28"/>
          <w:szCs w:val="28"/>
        </w:rPr>
        <w:t xml:space="preserve"> (з них 3180,9 тис. грн за рахунок коштів місцевого бюджету  та  114,8 тис. грн за кошти від наданих  платних послуг)</w:t>
      </w:r>
    </w:p>
    <w:p w14:paraId="2E1CD617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234DF49E" w14:textId="6E0D9BA4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>2274 «Оплата природного газу» - 33,4 тис. грн</w:t>
      </w:r>
      <w:r w:rsidRPr="008F0F8B">
        <w:rPr>
          <w:color w:val="000000"/>
          <w:sz w:val="28"/>
          <w:szCs w:val="28"/>
        </w:rPr>
        <w:t xml:space="preserve"> (з них 30,8 тис. грн за рахунок коштів місцевого бюджету  та  2,6 тис. грн за кошти від наданих  платних послуг)</w:t>
      </w:r>
    </w:p>
    <w:p w14:paraId="00AE1716" w14:textId="77777777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lastRenderedPageBreak/>
        <w:tab/>
      </w:r>
    </w:p>
    <w:p w14:paraId="31B8579F" w14:textId="2170EA7B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 xml:space="preserve">2275 «Оплата інших енергоносіїв та інших комунальних послуг» </w:t>
      </w:r>
      <w:r w:rsidRPr="008F0F8B">
        <w:rPr>
          <w:bCs/>
          <w:color w:val="000000"/>
          <w:sz w:val="28"/>
          <w:szCs w:val="28"/>
        </w:rPr>
        <w:t xml:space="preserve">- </w:t>
      </w:r>
      <w:r w:rsidRPr="008F0F8B">
        <w:rPr>
          <w:b/>
          <w:color w:val="000000"/>
          <w:sz w:val="28"/>
          <w:szCs w:val="28"/>
        </w:rPr>
        <w:t>48,5 тис. грн</w:t>
      </w:r>
      <w:r w:rsidRPr="008F0F8B">
        <w:rPr>
          <w:color w:val="000000"/>
          <w:sz w:val="28"/>
          <w:szCs w:val="28"/>
        </w:rPr>
        <w:t xml:space="preserve"> (з них 23,6 тис. грн за рахунок коштів місцевого бюджету  та  24,9 тис. грн за кошти від наданих  платних послуг) – сміття, нечистоти</w:t>
      </w:r>
    </w:p>
    <w:p w14:paraId="0806442F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737280BF" w14:textId="03E03E2A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bCs/>
          <w:color w:val="000000"/>
          <w:sz w:val="28"/>
          <w:szCs w:val="28"/>
        </w:rPr>
        <w:t>2282 « Окремі заходи по реалізації державних (регіональних) програм, не віднесені до заходів розвитку» - 13,2 тис. грн</w:t>
      </w:r>
      <w:r w:rsidRPr="008F0F8B">
        <w:rPr>
          <w:color w:val="000000"/>
          <w:sz w:val="28"/>
          <w:szCs w:val="28"/>
        </w:rPr>
        <w:t xml:space="preserve"> за кошти від наданих  платних послуг - навчання</w:t>
      </w:r>
    </w:p>
    <w:p w14:paraId="0AC21464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5294F8E6" w14:textId="1C8BBE21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>2710 «Виплати пенсій і допомоги» - 135,7 тис. грн</w:t>
      </w:r>
      <w:r w:rsidRPr="008F0F8B">
        <w:rPr>
          <w:color w:val="000000"/>
          <w:sz w:val="28"/>
          <w:szCs w:val="28"/>
        </w:rPr>
        <w:t xml:space="preserve"> за рахунок коштів місцевого бюджету  - пільгова пенсія 3 </w:t>
      </w:r>
      <w:proofErr w:type="spellStart"/>
      <w:r w:rsidRPr="008F0F8B">
        <w:rPr>
          <w:color w:val="000000"/>
          <w:sz w:val="28"/>
          <w:szCs w:val="28"/>
        </w:rPr>
        <w:t>чол</w:t>
      </w:r>
      <w:proofErr w:type="spellEnd"/>
      <w:r w:rsidRPr="008F0F8B">
        <w:rPr>
          <w:color w:val="000000"/>
          <w:sz w:val="28"/>
          <w:szCs w:val="28"/>
        </w:rPr>
        <w:t>.</w:t>
      </w:r>
    </w:p>
    <w:p w14:paraId="381D6EB7" w14:textId="3809AEC3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bCs/>
          <w:color w:val="000000"/>
          <w:sz w:val="28"/>
          <w:szCs w:val="28"/>
        </w:rPr>
        <w:t>3110 «Придбання обладнання і предметів довготривалого користування» - 2228,9 тис. грн</w:t>
      </w:r>
      <w:r w:rsidRPr="008F0F8B">
        <w:rPr>
          <w:color w:val="000000"/>
          <w:sz w:val="28"/>
          <w:szCs w:val="28"/>
        </w:rPr>
        <w:t xml:space="preserve"> за рахунок коштів місцевого бюджету  - реабілітація, </w:t>
      </w:r>
      <w:proofErr w:type="spellStart"/>
      <w:r w:rsidRPr="008F0F8B">
        <w:rPr>
          <w:color w:val="000000"/>
          <w:sz w:val="28"/>
          <w:szCs w:val="28"/>
        </w:rPr>
        <w:t>фізслужба</w:t>
      </w:r>
      <w:proofErr w:type="spellEnd"/>
      <w:r w:rsidRPr="008F0F8B">
        <w:rPr>
          <w:color w:val="000000"/>
          <w:sz w:val="28"/>
          <w:szCs w:val="28"/>
        </w:rPr>
        <w:t xml:space="preserve"> апаратура</w:t>
      </w:r>
    </w:p>
    <w:p w14:paraId="5C2D302E" w14:textId="77777777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ab/>
      </w:r>
    </w:p>
    <w:p w14:paraId="4C9E3C69" w14:textId="324F2314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 xml:space="preserve">3132 «Капітальний ремонт інших об’єктів» - 705,4 тис. грн </w:t>
      </w:r>
      <w:r w:rsidRPr="008F0F8B">
        <w:rPr>
          <w:color w:val="000000"/>
          <w:sz w:val="28"/>
          <w:szCs w:val="28"/>
        </w:rPr>
        <w:t xml:space="preserve">за рахунок коштів місцевого бюджету  </w:t>
      </w:r>
    </w:p>
    <w:p w14:paraId="6D8070F7" w14:textId="77777777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</w:p>
    <w:p w14:paraId="737AB85A" w14:textId="77777777" w:rsidR="008F0F8B" w:rsidRPr="008F0F8B" w:rsidRDefault="008F0F8B" w:rsidP="008F0F8B">
      <w:pPr>
        <w:ind w:firstLine="567"/>
        <w:jc w:val="both"/>
        <w:rPr>
          <w:b/>
          <w:bCs/>
          <w:color w:val="000000"/>
          <w:sz w:val="28"/>
          <w:szCs w:val="28"/>
        </w:rPr>
      </w:pPr>
      <w:r w:rsidRPr="008F0F8B">
        <w:rPr>
          <w:b/>
          <w:bCs/>
          <w:color w:val="000000"/>
          <w:sz w:val="28"/>
          <w:szCs w:val="28"/>
        </w:rPr>
        <w:t>Рядок 2124 «Інші податки та збори (розшифрувати» - 1610,0 тис. грн.</w:t>
      </w:r>
      <w:r w:rsidRPr="008F0F8B">
        <w:rPr>
          <w:b/>
          <w:bCs/>
          <w:color w:val="000000"/>
          <w:sz w:val="28"/>
          <w:szCs w:val="28"/>
        </w:rPr>
        <w:tab/>
      </w:r>
    </w:p>
    <w:p w14:paraId="45FF4204" w14:textId="518CA9CD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Утримання із заробітної плати працівників військового збору  - 1610,0 тис. грн.</w:t>
      </w:r>
    </w:p>
    <w:p w14:paraId="6C946DE4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На даний час діють цільові програми:</w:t>
      </w:r>
    </w:p>
    <w:p w14:paraId="1548A6E3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- Міська цільова Програма розвитку вторинної медичної допомоги жителям Погребищенської МТГ на 2024-2027 роки в якій передбачено покращення якості медичного обслуговування</w:t>
      </w:r>
      <w:r w:rsidRPr="008F0F8B">
        <w:rPr>
          <w:b/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жителів громади – 19  753, 3 тис. грн.</w:t>
      </w:r>
    </w:p>
    <w:p w14:paraId="1F370B0A" w14:textId="2DE63B7F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- Впроваджена програма «Місцевих стимулів для медичних працівників Погребищенської МТГ на 2023-2027 роки» з встановленням додаткової заохочувальної надбавки в розмірі 10 тис грн, протягом першого року роботи молодим лікарям у 2025 році на суму 915 тис. грн, у 2024 році сума заохочувальної надбавки склала 341,6 тис грн.</w:t>
      </w:r>
    </w:p>
    <w:p w14:paraId="1DAF376E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65EE44A9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За 2025 рік надано:</w:t>
      </w:r>
    </w:p>
    <w:p w14:paraId="00CCEF19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 </w:t>
      </w:r>
    </w:p>
    <w:p w14:paraId="50FD548B" w14:textId="6F80F57D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1. На фінансування переможців конкурсу «БЕЗПЕЧНІ СТІЙКІ ГРОМАДИ» (для придбання  обладнання для відділення амбулаторної реабілітації  750,0 тис грн за рахунок гранту обласного бюджету та 750 ,0 тис. грн з місцевого бюджету).</w:t>
      </w:r>
    </w:p>
    <w:p w14:paraId="21A136C2" w14:textId="4156A90E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2.</w:t>
      </w:r>
      <w:r w:rsidR="00446CE1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Проведено поточний ремонт господарським способом терапевтичного корпусу на суму 98000 грн. - замінено вікна на енергозберігаючі, закуплені необхідні меблі, пральні машини, посудомийки та інше. Обладнана палата для інфекційних хворих.</w:t>
      </w:r>
    </w:p>
    <w:p w14:paraId="40BE82C0" w14:textId="3A3B3016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  <w:lang w:bidi="uk-UA"/>
        </w:rPr>
      </w:pPr>
      <w:r w:rsidRPr="008F0F8B">
        <w:rPr>
          <w:color w:val="000000"/>
          <w:sz w:val="28"/>
          <w:szCs w:val="28"/>
        </w:rPr>
        <w:t xml:space="preserve">3. За кошти місцевого бюджету придбано напівавтоматичний  біохімічний аналізатор, аналізатор електролітів та газів крові, гематологічний аналізатор </w:t>
      </w:r>
      <w:proofErr w:type="spellStart"/>
      <w:r w:rsidRPr="008F0F8B">
        <w:rPr>
          <w:color w:val="000000"/>
          <w:sz w:val="28"/>
          <w:szCs w:val="28"/>
        </w:rPr>
        <w:t>коагулометр</w:t>
      </w:r>
      <w:proofErr w:type="spellEnd"/>
      <w:r w:rsidRPr="008F0F8B">
        <w:rPr>
          <w:color w:val="000000"/>
          <w:sz w:val="28"/>
          <w:szCs w:val="28"/>
        </w:rPr>
        <w:t xml:space="preserve">, клінічна центрифуга для клініко -діагностичної лабораторії, </w:t>
      </w:r>
      <w:proofErr w:type="spellStart"/>
      <w:r w:rsidRPr="008F0F8B">
        <w:rPr>
          <w:color w:val="000000"/>
          <w:sz w:val="28"/>
          <w:szCs w:val="28"/>
        </w:rPr>
        <w:t>холтер</w:t>
      </w:r>
      <w:proofErr w:type="spellEnd"/>
      <w:r w:rsidRPr="008F0F8B">
        <w:rPr>
          <w:color w:val="000000"/>
          <w:sz w:val="28"/>
          <w:szCs w:val="28"/>
        </w:rPr>
        <w:t xml:space="preserve"> ЕКГ на суму 705,6 тис.</w:t>
      </w:r>
      <w:r w:rsidR="00223446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грн, бактерицидні лампи на суму 64,9 тис. грн.</w:t>
      </w:r>
    </w:p>
    <w:p w14:paraId="67AAC428" w14:textId="107C5D89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  <w:lang w:bidi="uk-UA"/>
        </w:rPr>
      </w:pPr>
      <w:r w:rsidRPr="008F0F8B">
        <w:rPr>
          <w:color w:val="000000"/>
          <w:sz w:val="28"/>
          <w:szCs w:val="28"/>
          <w:lang w:bidi="uk-UA"/>
        </w:rPr>
        <w:lastRenderedPageBreak/>
        <w:t>4.Закуплено холодильник на суму 10,5 тис.</w:t>
      </w:r>
      <w:r w:rsidR="00223446">
        <w:rPr>
          <w:color w:val="000000"/>
          <w:sz w:val="28"/>
          <w:szCs w:val="28"/>
          <w:lang w:bidi="uk-UA"/>
        </w:rPr>
        <w:t xml:space="preserve"> </w:t>
      </w:r>
      <w:r w:rsidRPr="008F0F8B">
        <w:rPr>
          <w:color w:val="000000"/>
          <w:sz w:val="28"/>
          <w:szCs w:val="28"/>
          <w:lang w:bidi="uk-UA"/>
        </w:rPr>
        <w:t>грн для зберігання вакцин, а також придбано  дві пральних машини на суму 36,3 тис. грн.</w:t>
      </w:r>
    </w:p>
    <w:p w14:paraId="1D342C84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  <w:lang w:bidi="uk-UA"/>
        </w:rPr>
        <w:t xml:space="preserve">5. </w:t>
      </w:r>
      <w:r w:rsidRPr="008F0F8B">
        <w:rPr>
          <w:color w:val="000000"/>
          <w:sz w:val="28"/>
          <w:szCs w:val="28"/>
        </w:rPr>
        <w:t>Частково проведена заміна теплотраси до корпусів лікарні згідно норм теплопостачання.</w:t>
      </w:r>
    </w:p>
    <w:p w14:paraId="759C92B3" w14:textId="0D6ED193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6. Проведено поточний ремонти дорожнього покриття території лікарні на суму 569,5 тис.</w:t>
      </w:r>
      <w:r w:rsidR="00223446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грн та було надано благодійну допомогу з Благодійного фонду «Розвитку Погребищенського району» на суму 503,5 тис.</w:t>
      </w:r>
      <w:r w:rsidR="00223446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грн.</w:t>
      </w:r>
    </w:p>
    <w:p w14:paraId="12B4D990" w14:textId="6F6AB211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7.</w:t>
      </w:r>
      <w:r w:rsidR="00446CE1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Придбано та встановлено шлагбаум  з комплектуючими елементами та оплатою послуг з доставки шлагбаума на суму 43,9 грн  та комплектуючі на суму 10,3 тис грн</w:t>
      </w:r>
      <w:r w:rsidR="00223446">
        <w:rPr>
          <w:color w:val="000000"/>
          <w:sz w:val="28"/>
          <w:szCs w:val="28"/>
        </w:rPr>
        <w:t>.</w:t>
      </w:r>
    </w:p>
    <w:p w14:paraId="3F0B1898" w14:textId="49CABAD0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8.</w:t>
      </w:r>
      <w:r w:rsidR="00446CE1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 xml:space="preserve">Проведено поточний ремонт водогону  на суму 111,4 тис. грн та монтаж водостічної системи з облаштуванням </w:t>
      </w:r>
      <w:proofErr w:type="spellStart"/>
      <w:r w:rsidRPr="008F0F8B">
        <w:rPr>
          <w:color w:val="000000"/>
          <w:sz w:val="28"/>
          <w:szCs w:val="28"/>
        </w:rPr>
        <w:t>карнізною</w:t>
      </w:r>
      <w:proofErr w:type="spellEnd"/>
      <w:r w:rsidRPr="008F0F8B">
        <w:rPr>
          <w:color w:val="000000"/>
          <w:sz w:val="28"/>
          <w:szCs w:val="28"/>
        </w:rPr>
        <w:t xml:space="preserve"> дошкою на суму 86,5 тис грн</w:t>
      </w:r>
      <w:r w:rsidR="00223446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- колишнього пологового будинку.</w:t>
      </w:r>
    </w:p>
    <w:p w14:paraId="27BB4A4C" w14:textId="7D8331E0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9.</w:t>
      </w:r>
      <w:r w:rsidR="00446CE1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У 2025 р</w:t>
      </w:r>
      <w:r w:rsidR="00223446">
        <w:rPr>
          <w:color w:val="000000"/>
          <w:sz w:val="28"/>
          <w:szCs w:val="28"/>
        </w:rPr>
        <w:t>.</w:t>
      </w:r>
      <w:r w:rsidRPr="008F0F8B">
        <w:rPr>
          <w:color w:val="000000"/>
          <w:sz w:val="28"/>
          <w:szCs w:val="28"/>
        </w:rPr>
        <w:t xml:space="preserve"> було завершено капітальний ремонт окремих приміщень з встановленням підйомника та облаштування теплового пункту (</w:t>
      </w:r>
      <w:proofErr w:type="spellStart"/>
      <w:r w:rsidRPr="008F0F8B">
        <w:rPr>
          <w:color w:val="000000"/>
          <w:sz w:val="28"/>
          <w:szCs w:val="28"/>
        </w:rPr>
        <w:t>термомодернізація</w:t>
      </w:r>
      <w:proofErr w:type="spellEnd"/>
      <w:r w:rsidRPr="008F0F8B">
        <w:rPr>
          <w:color w:val="000000"/>
          <w:sz w:val="28"/>
          <w:szCs w:val="28"/>
        </w:rPr>
        <w:t>) будівлі хірургічного корпусу, проведено технічний та авторський  нагляд на загальну  суму 705,4 тис</w:t>
      </w:r>
      <w:r w:rsidR="00223446">
        <w:rPr>
          <w:color w:val="000000"/>
          <w:sz w:val="28"/>
          <w:szCs w:val="28"/>
        </w:rPr>
        <w:t>.</w:t>
      </w:r>
      <w:r w:rsidRPr="008F0F8B">
        <w:rPr>
          <w:color w:val="000000"/>
          <w:sz w:val="28"/>
          <w:szCs w:val="28"/>
        </w:rPr>
        <w:t xml:space="preserve"> грн. </w:t>
      </w:r>
    </w:p>
    <w:p w14:paraId="571E1F99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10. Власними силами вжито комплекс заходів щодо облаштування     укриття для медичного персоналу на  300 чоловік. Укриття дообладнано місцями для перебування персоналу і хворих  (стільцями, ліжками, матрацами).</w:t>
      </w:r>
    </w:p>
    <w:p w14:paraId="39AF1031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11. Відновлено вуличне освітлення території лікарні, проведено його </w:t>
      </w:r>
      <w:proofErr w:type="spellStart"/>
      <w:r w:rsidRPr="008F0F8B">
        <w:rPr>
          <w:color w:val="000000"/>
          <w:sz w:val="28"/>
          <w:szCs w:val="28"/>
        </w:rPr>
        <w:t>дооснащення</w:t>
      </w:r>
      <w:proofErr w:type="spellEnd"/>
      <w:r w:rsidRPr="008F0F8B">
        <w:rPr>
          <w:color w:val="000000"/>
          <w:sz w:val="28"/>
          <w:szCs w:val="28"/>
        </w:rPr>
        <w:t>.</w:t>
      </w:r>
    </w:p>
    <w:p w14:paraId="0C0CF8F4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12. Проведено підключення аварійного резервного енергоживлення з встановленням додаткових електрогенераторів хірургічного та поліклінічного корпусів лікарні. Заклад забезпечений альтернативними джерелами водопостачання та водовідведення, забезпечений стаціонарними телефонами, інтернет-зв’язком.</w:t>
      </w:r>
    </w:p>
    <w:p w14:paraId="68B75140" w14:textId="5A7768E0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13. Проведено ремонт рентгенологічного кабінету хірургічного відділення, для встановлення цифрового </w:t>
      </w:r>
      <w:proofErr w:type="spellStart"/>
      <w:r w:rsidRPr="008F0F8B">
        <w:rPr>
          <w:color w:val="000000"/>
          <w:sz w:val="28"/>
          <w:szCs w:val="28"/>
        </w:rPr>
        <w:t>рентгенапарату</w:t>
      </w:r>
      <w:proofErr w:type="spellEnd"/>
      <w:r w:rsidRPr="008F0F8B">
        <w:rPr>
          <w:color w:val="000000"/>
          <w:sz w:val="28"/>
          <w:szCs w:val="28"/>
        </w:rPr>
        <w:t xml:space="preserve"> 48 тис</w:t>
      </w:r>
      <w:r w:rsidR="00223446">
        <w:rPr>
          <w:color w:val="000000"/>
          <w:sz w:val="28"/>
          <w:szCs w:val="28"/>
        </w:rPr>
        <w:t>.</w:t>
      </w:r>
      <w:r w:rsidRPr="008F0F8B">
        <w:rPr>
          <w:color w:val="000000"/>
          <w:sz w:val="28"/>
          <w:szCs w:val="28"/>
        </w:rPr>
        <w:t xml:space="preserve"> грн. В</w:t>
      </w:r>
      <w:r w:rsidR="00223446">
        <w:rPr>
          <w:color w:val="000000"/>
          <w:sz w:val="28"/>
          <w:szCs w:val="28"/>
        </w:rPr>
        <w:t>с</w:t>
      </w:r>
      <w:r w:rsidRPr="008F0F8B">
        <w:rPr>
          <w:color w:val="000000"/>
          <w:sz w:val="28"/>
          <w:szCs w:val="28"/>
        </w:rPr>
        <w:t xml:space="preserve">тановлено цифровий </w:t>
      </w:r>
      <w:proofErr w:type="spellStart"/>
      <w:r w:rsidRPr="008F0F8B">
        <w:rPr>
          <w:color w:val="000000"/>
          <w:sz w:val="28"/>
          <w:szCs w:val="28"/>
        </w:rPr>
        <w:t>рентгенапарат</w:t>
      </w:r>
      <w:proofErr w:type="spellEnd"/>
      <w:r w:rsidRPr="008F0F8B">
        <w:rPr>
          <w:color w:val="000000"/>
          <w:sz w:val="28"/>
          <w:szCs w:val="28"/>
        </w:rPr>
        <w:t>.</w:t>
      </w:r>
    </w:p>
    <w:p w14:paraId="5BB4EF52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14. Облаштовано майданчик з встановленням сміттєвих баків для збору та утилізації сміттєвих відходів, </w:t>
      </w:r>
      <w:proofErr w:type="spellStart"/>
      <w:r w:rsidRPr="008F0F8B">
        <w:rPr>
          <w:color w:val="000000"/>
          <w:sz w:val="28"/>
          <w:szCs w:val="28"/>
        </w:rPr>
        <w:t>дооснащено</w:t>
      </w:r>
      <w:proofErr w:type="spellEnd"/>
      <w:r w:rsidRPr="008F0F8B">
        <w:rPr>
          <w:color w:val="000000"/>
          <w:sz w:val="28"/>
          <w:szCs w:val="28"/>
        </w:rPr>
        <w:t xml:space="preserve"> додатковими сміттєвими баками.</w:t>
      </w:r>
    </w:p>
    <w:p w14:paraId="474E0C48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15.Проведено поточні ремонти у відділеннях ЦЛ.</w:t>
      </w:r>
    </w:p>
    <w:p w14:paraId="183A0ACA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2F3A5F58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Додатково планується ремонт пральні та закупівля пральних машин.</w:t>
      </w:r>
    </w:p>
    <w:p w14:paraId="6D6890C7" w14:textId="31FF31CB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Планується реконструкція каналізаційної системи шляхом під’єднання до центральної міської каналізації на суму 7,5 млн.</w:t>
      </w:r>
      <w:r w:rsidR="00223446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 xml:space="preserve">грн. </w:t>
      </w:r>
    </w:p>
    <w:p w14:paraId="5F870C04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Також реконструкція тепломереж на відповідність нормам теплопостачання після завершення гідравлічних випробувань системи опалення лікарні.</w:t>
      </w:r>
    </w:p>
    <w:p w14:paraId="5AE4DAAE" w14:textId="417216F6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Для безперебійної роботи котельні під час </w:t>
      </w:r>
      <w:proofErr w:type="spellStart"/>
      <w:r w:rsidRPr="008F0F8B">
        <w:rPr>
          <w:color w:val="000000"/>
          <w:sz w:val="28"/>
          <w:szCs w:val="28"/>
        </w:rPr>
        <w:t>блекауту</w:t>
      </w:r>
      <w:proofErr w:type="spellEnd"/>
      <w:r w:rsidRPr="008F0F8B">
        <w:rPr>
          <w:color w:val="000000"/>
          <w:sz w:val="28"/>
          <w:szCs w:val="28"/>
        </w:rPr>
        <w:t xml:space="preserve"> планується на 2026 рік установка сонячних </w:t>
      </w:r>
      <w:proofErr w:type="spellStart"/>
      <w:r w:rsidR="00446CE1">
        <w:rPr>
          <w:color w:val="000000"/>
          <w:sz w:val="28"/>
          <w:szCs w:val="28"/>
        </w:rPr>
        <w:t>батарей</w:t>
      </w:r>
      <w:proofErr w:type="spellEnd"/>
      <w:r w:rsidRPr="008F0F8B">
        <w:rPr>
          <w:color w:val="000000"/>
          <w:sz w:val="28"/>
          <w:szCs w:val="28"/>
        </w:rPr>
        <w:t>.</w:t>
      </w:r>
    </w:p>
    <w:p w14:paraId="18A62E43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В плані облаштування в’їзду на територію лікарні та ремонт асфальтового покриття на території.</w:t>
      </w:r>
    </w:p>
    <w:p w14:paraId="3A498D24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В перспективі заміна вікон та дверей у стерилізаційному відділенні та відділенні моргу, поточні ремонти у відповідних відділеннях ЦЛ. </w:t>
      </w:r>
    </w:p>
    <w:p w14:paraId="32B87EE3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lastRenderedPageBreak/>
        <w:t>Забезпечення не медичним обладнанням та устаткуванням (тумбочки, душові кабінки, пральні машинки, столи та інше).</w:t>
      </w:r>
    </w:p>
    <w:p w14:paraId="6AE89803" w14:textId="50E7B31C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У подальшому вкрай необхідне забезпечення відділення ЕНМД обладнанням , згідно табеля оснащення та нових вимог НСЗУ.</w:t>
      </w:r>
    </w:p>
    <w:p w14:paraId="781CAB37" w14:textId="2625F91D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  <w:lang w:bidi="uk-UA"/>
        </w:rPr>
      </w:pPr>
      <w:r w:rsidRPr="008F0F8B">
        <w:rPr>
          <w:color w:val="000000"/>
          <w:sz w:val="28"/>
          <w:szCs w:val="28"/>
          <w:lang w:bidi="uk-UA"/>
        </w:rPr>
        <w:t>Затвердження додаткових тарифів на платні послуги з медичного обслуговування, що надаються закладом.</w:t>
      </w:r>
    </w:p>
    <w:p w14:paraId="7EE14E32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  <w:lang w:bidi="uk-UA"/>
        </w:rPr>
      </w:pPr>
    </w:p>
    <w:p w14:paraId="2481BFB0" w14:textId="4BB84397" w:rsidR="008F0F8B" w:rsidRPr="00223446" w:rsidRDefault="008F0F8B" w:rsidP="008F0F8B">
      <w:pPr>
        <w:ind w:firstLine="567"/>
        <w:jc w:val="both"/>
        <w:rPr>
          <w:b/>
          <w:bCs/>
          <w:color w:val="000000"/>
          <w:sz w:val="28"/>
          <w:szCs w:val="28"/>
          <w:lang w:bidi="uk-UA"/>
        </w:rPr>
      </w:pPr>
      <w:r w:rsidRPr="00223446">
        <w:rPr>
          <w:b/>
          <w:bCs/>
          <w:color w:val="000000"/>
          <w:sz w:val="28"/>
          <w:szCs w:val="28"/>
          <w:lang w:bidi="uk-UA"/>
        </w:rPr>
        <w:t>Пріоритетними про</w:t>
      </w:r>
      <w:r w:rsidR="00446CE1" w:rsidRPr="00223446">
        <w:rPr>
          <w:b/>
          <w:bCs/>
          <w:color w:val="000000"/>
          <w:sz w:val="28"/>
          <w:szCs w:val="28"/>
          <w:lang w:bidi="uk-UA"/>
        </w:rPr>
        <w:t>є</w:t>
      </w:r>
      <w:r w:rsidRPr="00223446">
        <w:rPr>
          <w:b/>
          <w:bCs/>
          <w:color w:val="000000"/>
          <w:sz w:val="28"/>
          <w:szCs w:val="28"/>
          <w:lang w:bidi="uk-UA"/>
        </w:rPr>
        <w:t>ктами галузі охорони здоров’я на 2026 рік</w:t>
      </w:r>
      <w:r w:rsidR="00223446">
        <w:rPr>
          <w:b/>
          <w:bCs/>
          <w:color w:val="000000"/>
          <w:sz w:val="28"/>
          <w:szCs w:val="28"/>
          <w:lang w:bidi="uk-UA"/>
        </w:rPr>
        <w:t xml:space="preserve"> є:</w:t>
      </w:r>
    </w:p>
    <w:p w14:paraId="3DC866BA" w14:textId="1615BD26" w:rsidR="008F0F8B" w:rsidRPr="008F0F8B" w:rsidRDefault="00223446" w:rsidP="008F0F8B">
      <w:pPr>
        <w:ind w:firstLine="567"/>
        <w:jc w:val="both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 xml:space="preserve">— </w:t>
      </w:r>
      <w:r w:rsidR="008F0F8B" w:rsidRPr="008F0F8B">
        <w:rPr>
          <w:color w:val="000000"/>
          <w:sz w:val="28"/>
          <w:szCs w:val="28"/>
          <w:lang w:bidi="uk-UA"/>
        </w:rPr>
        <w:t>Оновлення та зміцнення матеріально-технічної бази лікарні</w:t>
      </w:r>
    </w:p>
    <w:p w14:paraId="4C19C35D" w14:textId="11E03786" w:rsidR="008F0F8B" w:rsidRPr="008F0F8B" w:rsidRDefault="00223446" w:rsidP="008F0F8B">
      <w:pPr>
        <w:ind w:firstLine="567"/>
        <w:jc w:val="both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 xml:space="preserve">— </w:t>
      </w:r>
      <w:r w:rsidR="008F0F8B" w:rsidRPr="008F0F8B">
        <w:rPr>
          <w:color w:val="000000"/>
          <w:sz w:val="28"/>
          <w:szCs w:val="28"/>
          <w:lang w:bidi="uk-UA"/>
        </w:rPr>
        <w:t>Відкриття амбулаторної реабілітації в лікарні</w:t>
      </w:r>
    </w:p>
    <w:p w14:paraId="13689FCE" w14:textId="6CADFA15" w:rsidR="008F0F8B" w:rsidRPr="008F0F8B" w:rsidRDefault="00223446" w:rsidP="008F0F8B">
      <w:pPr>
        <w:ind w:firstLine="567"/>
        <w:jc w:val="both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 xml:space="preserve">— </w:t>
      </w:r>
      <w:r w:rsidR="008F0F8B" w:rsidRPr="008F0F8B">
        <w:rPr>
          <w:color w:val="000000"/>
          <w:sz w:val="28"/>
          <w:szCs w:val="28"/>
          <w:lang w:bidi="uk-UA"/>
        </w:rPr>
        <w:t xml:space="preserve">Запровадження </w:t>
      </w:r>
      <w:proofErr w:type="spellStart"/>
      <w:r w:rsidR="008F0F8B" w:rsidRPr="008F0F8B">
        <w:rPr>
          <w:color w:val="000000"/>
          <w:sz w:val="28"/>
          <w:szCs w:val="28"/>
          <w:lang w:bidi="uk-UA"/>
        </w:rPr>
        <w:t>монореабілітації</w:t>
      </w:r>
      <w:proofErr w:type="spellEnd"/>
      <w:r w:rsidR="008F0F8B" w:rsidRPr="008F0F8B">
        <w:rPr>
          <w:color w:val="000000"/>
          <w:sz w:val="28"/>
          <w:szCs w:val="28"/>
          <w:lang w:bidi="uk-UA"/>
        </w:rPr>
        <w:t xml:space="preserve"> в громаді</w:t>
      </w:r>
    </w:p>
    <w:p w14:paraId="2FC74D39" w14:textId="1FD08DDB" w:rsidR="008F0F8B" w:rsidRPr="008F0F8B" w:rsidRDefault="00223446" w:rsidP="008F0F8B">
      <w:pPr>
        <w:ind w:firstLine="567"/>
        <w:jc w:val="both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 xml:space="preserve">— </w:t>
      </w:r>
      <w:r w:rsidR="008F0F8B" w:rsidRPr="008F0F8B">
        <w:rPr>
          <w:color w:val="000000"/>
          <w:sz w:val="28"/>
          <w:szCs w:val="28"/>
          <w:lang w:bidi="uk-UA"/>
        </w:rPr>
        <w:t>Впровадження служби ментального здоров’я у закладі</w:t>
      </w:r>
    </w:p>
    <w:p w14:paraId="0BEA3DB4" w14:textId="636C4296" w:rsidR="008F0F8B" w:rsidRPr="008F0F8B" w:rsidRDefault="00223446" w:rsidP="008F0F8B">
      <w:pPr>
        <w:ind w:firstLine="567"/>
        <w:jc w:val="both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 xml:space="preserve">— </w:t>
      </w:r>
      <w:r w:rsidR="008F0F8B" w:rsidRPr="008F0F8B">
        <w:rPr>
          <w:color w:val="000000"/>
          <w:sz w:val="28"/>
          <w:szCs w:val="28"/>
          <w:lang w:bidi="uk-UA"/>
        </w:rPr>
        <w:t>Реалізація ветеранської політики в закладі охорони здоров’я</w:t>
      </w:r>
    </w:p>
    <w:p w14:paraId="344DEC7F" w14:textId="707FC048" w:rsidR="008F0F8B" w:rsidRPr="008F0F8B" w:rsidRDefault="00223446" w:rsidP="008F0F8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 </w:t>
      </w:r>
      <w:r w:rsidR="008F0F8B" w:rsidRPr="008F0F8B">
        <w:rPr>
          <w:color w:val="000000"/>
          <w:sz w:val="28"/>
          <w:szCs w:val="28"/>
        </w:rPr>
        <w:t>Впровадження нових сучасних технологій</w:t>
      </w:r>
    </w:p>
    <w:p w14:paraId="2C769044" w14:textId="5C95821A" w:rsidR="008F0F8B" w:rsidRPr="008F0F8B" w:rsidRDefault="00223446" w:rsidP="008F0F8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 </w:t>
      </w:r>
      <w:r w:rsidR="008F0F8B" w:rsidRPr="008F0F8B">
        <w:rPr>
          <w:color w:val="000000"/>
          <w:sz w:val="28"/>
          <w:szCs w:val="28"/>
        </w:rPr>
        <w:t>Надання невідкладної медичної допомоги</w:t>
      </w:r>
    </w:p>
    <w:p w14:paraId="5B894928" w14:textId="7CB63942" w:rsidR="008F0F8B" w:rsidRPr="008F0F8B" w:rsidRDefault="00223446" w:rsidP="008F0F8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 </w:t>
      </w:r>
      <w:r w:rsidR="008F0F8B" w:rsidRPr="008F0F8B">
        <w:rPr>
          <w:color w:val="000000"/>
          <w:sz w:val="28"/>
          <w:szCs w:val="28"/>
        </w:rPr>
        <w:t>Надання медичної допомоги дітям</w:t>
      </w:r>
    </w:p>
    <w:p w14:paraId="3CC8762C" w14:textId="50BADE99" w:rsidR="008F0F8B" w:rsidRPr="008F0F8B" w:rsidRDefault="00223446" w:rsidP="008F0F8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 </w:t>
      </w:r>
      <w:r w:rsidR="008F0F8B" w:rsidRPr="008F0F8B">
        <w:rPr>
          <w:color w:val="000000"/>
          <w:sz w:val="28"/>
          <w:szCs w:val="28"/>
        </w:rPr>
        <w:t>Виконання протиепідемічних заходів з метою попередження інфекційної захворюваності</w:t>
      </w:r>
    </w:p>
    <w:p w14:paraId="716A4C60" w14:textId="41AC1540" w:rsidR="008F0F8B" w:rsidRPr="008F0F8B" w:rsidRDefault="00223446" w:rsidP="008F0F8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 </w:t>
      </w:r>
      <w:r w:rsidR="008F0F8B" w:rsidRPr="008F0F8B">
        <w:rPr>
          <w:color w:val="000000"/>
          <w:sz w:val="28"/>
          <w:szCs w:val="28"/>
        </w:rPr>
        <w:t>Надання медичної допомоги пільговим категоріям населення</w:t>
      </w:r>
    </w:p>
    <w:p w14:paraId="1600E947" w14:textId="0E4D0603" w:rsidR="008F0F8B" w:rsidRPr="008F0F8B" w:rsidRDefault="00223446" w:rsidP="008F0F8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 </w:t>
      </w:r>
      <w:r w:rsidR="008F0F8B" w:rsidRPr="008F0F8B">
        <w:rPr>
          <w:color w:val="000000"/>
          <w:sz w:val="28"/>
          <w:szCs w:val="28"/>
        </w:rPr>
        <w:t>Удосконалення системи профілактичних медичних оглядів на засадах цільової диспансеризації населення, впровадження програм масового скринінгу  населення</w:t>
      </w:r>
    </w:p>
    <w:p w14:paraId="3C01F992" w14:textId="66DB96D0" w:rsidR="008F0F8B" w:rsidRPr="008F0F8B" w:rsidRDefault="00437F30" w:rsidP="008F0F8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bidi="uk-UA"/>
        </w:rPr>
        <w:t xml:space="preserve">— </w:t>
      </w:r>
      <w:r w:rsidR="008F0F8B" w:rsidRPr="008F0F8B">
        <w:rPr>
          <w:color w:val="000000"/>
          <w:sz w:val="28"/>
          <w:szCs w:val="28"/>
          <w:lang w:bidi="uk-UA"/>
        </w:rPr>
        <w:t>Інформатизація медичної галузі</w:t>
      </w:r>
    </w:p>
    <w:p w14:paraId="32D03965" w14:textId="62F2D75B" w:rsidR="008F0F8B" w:rsidRPr="008F0F8B" w:rsidRDefault="00437F30" w:rsidP="008F0F8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bidi="uk-UA"/>
        </w:rPr>
        <w:t xml:space="preserve">— </w:t>
      </w:r>
      <w:r w:rsidR="008F0F8B" w:rsidRPr="008F0F8B">
        <w:rPr>
          <w:color w:val="000000"/>
          <w:sz w:val="28"/>
          <w:szCs w:val="28"/>
          <w:lang w:bidi="uk-UA"/>
        </w:rPr>
        <w:t xml:space="preserve">Подальший розвиток </w:t>
      </w:r>
      <w:proofErr w:type="spellStart"/>
      <w:r w:rsidR="008F0F8B" w:rsidRPr="008F0F8B">
        <w:rPr>
          <w:color w:val="000000"/>
          <w:sz w:val="28"/>
          <w:szCs w:val="28"/>
          <w:lang w:bidi="uk-UA"/>
        </w:rPr>
        <w:t>малоінвазивних</w:t>
      </w:r>
      <w:proofErr w:type="spellEnd"/>
      <w:r w:rsidR="008F0F8B" w:rsidRPr="008F0F8B">
        <w:rPr>
          <w:color w:val="000000"/>
          <w:sz w:val="28"/>
          <w:szCs w:val="28"/>
          <w:lang w:bidi="uk-UA"/>
        </w:rPr>
        <w:t xml:space="preserve"> лікувальних </w:t>
      </w:r>
      <w:proofErr w:type="spellStart"/>
      <w:r w:rsidR="008F0F8B" w:rsidRPr="008F0F8B">
        <w:rPr>
          <w:color w:val="000000"/>
          <w:sz w:val="28"/>
          <w:szCs w:val="28"/>
          <w:lang w:bidi="uk-UA"/>
        </w:rPr>
        <w:t>методик</w:t>
      </w:r>
      <w:proofErr w:type="spellEnd"/>
      <w:r w:rsidR="008F0F8B" w:rsidRPr="008F0F8B">
        <w:rPr>
          <w:color w:val="000000"/>
          <w:sz w:val="28"/>
          <w:szCs w:val="28"/>
          <w:lang w:bidi="uk-UA"/>
        </w:rPr>
        <w:t xml:space="preserve"> ендоскопічного напрямку у галузі хірургії та гінекології</w:t>
      </w:r>
    </w:p>
    <w:p w14:paraId="7936ABFC" w14:textId="49F186CC" w:rsidR="008F0F8B" w:rsidRPr="008F0F8B" w:rsidRDefault="00437F30" w:rsidP="008F0F8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 </w:t>
      </w:r>
      <w:r w:rsidR="008F0F8B" w:rsidRPr="008F0F8B">
        <w:rPr>
          <w:color w:val="000000"/>
          <w:sz w:val="28"/>
          <w:szCs w:val="28"/>
        </w:rPr>
        <w:t>Р</w:t>
      </w:r>
      <w:r w:rsidR="008F0F8B" w:rsidRPr="008F0F8B">
        <w:rPr>
          <w:color w:val="000000"/>
          <w:sz w:val="28"/>
          <w:szCs w:val="28"/>
          <w:lang w:bidi="uk-UA"/>
        </w:rPr>
        <w:t>озширення спектру діагностичних послуг (рентгенологічних, ендоскопічних, послуг ультразвукової діагностики тощо)</w:t>
      </w:r>
    </w:p>
    <w:p w14:paraId="4170C9A6" w14:textId="2DDE77C0" w:rsidR="008F0F8B" w:rsidRPr="008F0F8B" w:rsidRDefault="00437F30" w:rsidP="008F0F8B">
      <w:pPr>
        <w:ind w:firstLine="567"/>
        <w:jc w:val="both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 xml:space="preserve">— </w:t>
      </w:r>
      <w:r w:rsidR="008F0F8B" w:rsidRPr="008F0F8B">
        <w:rPr>
          <w:color w:val="000000"/>
          <w:sz w:val="28"/>
          <w:szCs w:val="28"/>
          <w:lang w:bidi="uk-UA"/>
        </w:rPr>
        <w:t>Проведення профілактичних обстежень на ВІЛ/СНІД, туберкульоз</w:t>
      </w:r>
    </w:p>
    <w:p w14:paraId="1EF4BCC0" w14:textId="2D1E55AC" w:rsidR="008F0F8B" w:rsidRPr="008F0F8B" w:rsidRDefault="00437F30" w:rsidP="008F0F8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 </w:t>
      </w:r>
      <w:r w:rsidR="008F0F8B" w:rsidRPr="008F0F8B">
        <w:rPr>
          <w:color w:val="000000"/>
          <w:sz w:val="28"/>
          <w:szCs w:val="28"/>
        </w:rPr>
        <w:t>З</w:t>
      </w:r>
      <w:r w:rsidR="008F0F8B" w:rsidRPr="008F0F8B">
        <w:rPr>
          <w:color w:val="000000"/>
          <w:sz w:val="28"/>
          <w:szCs w:val="28"/>
          <w:lang w:bidi="uk-UA"/>
        </w:rPr>
        <w:t>міцнення, розширення та покращення послуг з профілактики захворювань та пропаганди здоров'я.</w:t>
      </w:r>
    </w:p>
    <w:p w14:paraId="26899406" w14:textId="77777777" w:rsidR="00F23323" w:rsidRPr="008F0F8B" w:rsidRDefault="00F23323" w:rsidP="00F23323">
      <w:pPr>
        <w:ind w:firstLine="567"/>
        <w:jc w:val="both"/>
        <w:rPr>
          <w:color w:val="000000"/>
          <w:sz w:val="28"/>
          <w:szCs w:val="28"/>
          <w:lang w:val="ru-RU"/>
        </w:rPr>
      </w:pPr>
    </w:p>
    <w:p w14:paraId="4B8D3EDA" w14:textId="77777777" w:rsidR="00F23323" w:rsidRPr="004B120A" w:rsidRDefault="00F23323" w:rsidP="00BF22CF">
      <w:pPr>
        <w:ind w:firstLine="567"/>
        <w:jc w:val="both"/>
        <w:rPr>
          <w:color w:val="000000"/>
          <w:sz w:val="28"/>
          <w:szCs w:val="28"/>
        </w:rPr>
      </w:pPr>
    </w:p>
    <w:p w14:paraId="4E9F7F6C" w14:textId="77777777" w:rsidR="00F23323" w:rsidRPr="004B120A" w:rsidRDefault="00F23323" w:rsidP="00F23323">
      <w:pPr>
        <w:jc w:val="both"/>
        <w:rPr>
          <w:b/>
          <w:bCs/>
          <w:sz w:val="28"/>
          <w:szCs w:val="28"/>
        </w:rPr>
      </w:pPr>
      <w:r w:rsidRPr="004B120A">
        <w:rPr>
          <w:b/>
          <w:bCs/>
          <w:color w:val="000000"/>
          <w:sz w:val="28"/>
          <w:szCs w:val="28"/>
        </w:rPr>
        <w:t xml:space="preserve">Директор </w:t>
      </w:r>
      <w:r w:rsidRPr="004B120A">
        <w:rPr>
          <w:b/>
          <w:bCs/>
          <w:sz w:val="28"/>
          <w:szCs w:val="28"/>
        </w:rPr>
        <w:t>комунального підприємства</w:t>
      </w:r>
    </w:p>
    <w:p w14:paraId="6F4ED08D" w14:textId="77777777" w:rsidR="00F23323" w:rsidRPr="004B120A" w:rsidRDefault="00F23323" w:rsidP="00F23323">
      <w:pPr>
        <w:jc w:val="both"/>
        <w:rPr>
          <w:b/>
          <w:bCs/>
          <w:sz w:val="28"/>
          <w:szCs w:val="28"/>
        </w:rPr>
      </w:pPr>
      <w:r w:rsidRPr="004B120A">
        <w:rPr>
          <w:b/>
          <w:bCs/>
          <w:sz w:val="28"/>
          <w:szCs w:val="28"/>
        </w:rPr>
        <w:t>«Погребищенська центральна лікарня»</w:t>
      </w:r>
    </w:p>
    <w:p w14:paraId="7EC96820" w14:textId="0002FD32" w:rsidR="00F23323" w:rsidRPr="004B120A" w:rsidRDefault="00F23323" w:rsidP="00F23323">
      <w:pPr>
        <w:jc w:val="both"/>
        <w:rPr>
          <w:b/>
          <w:bCs/>
          <w:color w:val="000000"/>
          <w:sz w:val="28"/>
          <w:szCs w:val="28"/>
        </w:rPr>
      </w:pPr>
      <w:r w:rsidRPr="004B120A">
        <w:rPr>
          <w:b/>
          <w:bCs/>
          <w:sz w:val="28"/>
          <w:szCs w:val="28"/>
        </w:rPr>
        <w:t>Погребищенської міської ради</w:t>
      </w:r>
      <w:r w:rsidRPr="004B120A">
        <w:rPr>
          <w:b/>
          <w:bCs/>
          <w:sz w:val="28"/>
          <w:szCs w:val="28"/>
        </w:rPr>
        <w:tab/>
      </w:r>
      <w:r w:rsidRPr="004B120A">
        <w:rPr>
          <w:b/>
          <w:bCs/>
          <w:sz w:val="28"/>
          <w:szCs w:val="28"/>
        </w:rPr>
        <w:tab/>
      </w:r>
      <w:r w:rsidRPr="004B120A">
        <w:rPr>
          <w:b/>
          <w:bCs/>
          <w:sz w:val="28"/>
          <w:szCs w:val="28"/>
        </w:rPr>
        <w:tab/>
      </w:r>
      <w:r w:rsidRPr="004B120A">
        <w:rPr>
          <w:b/>
          <w:bCs/>
          <w:sz w:val="28"/>
          <w:szCs w:val="28"/>
        </w:rPr>
        <w:tab/>
        <w:t>Олег ОЛЕКСІЄНКО</w:t>
      </w:r>
      <w:bookmarkEnd w:id="0"/>
    </w:p>
    <w:sectPr w:rsidR="00F23323" w:rsidRPr="004B120A" w:rsidSect="00F2332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2556F"/>
    <w:multiLevelType w:val="hybridMultilevel"/>
    <w:tmpl w:val="2E1080FC"/>
    <w:lvl w:ilvl="0" w:tplc="033428DE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32A0A"/>
    <w:multiLevelType w:val="hybridMultilevel"/>
    <w:tmpl w:val="E1E24F7C"/>
    <w:lvl w:ilvl="0" w:tplc="7FF666A2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A5C80"/>
    <w:multiLevelType w:val="multilevel"/>
    <w:tmpl w:val="A2144AC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19E65328"/>
    <w:multiLevelType w:val="hybridMultilevel"/>
    <w:tmpl w:val="FAA2D7D4"/>
    <w:lvl w:ilvl="0" w:tplc="6A6E6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A5E0B"/>
    <w:multiLevelType w:val="hybridMultilevel"/>
    <w:tmpl w:val="D11CDD50"/>
    <w:lvl w:ilvl="0" w:tplc="03BEF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D32A86"/>
    <w:multiLevelType w:val="hybridMultilevel"/>
    <w:tmpl w:val="E256BF5A"/>
    <w:lvl w:ilvl="0" w:tplc="78C47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B3416"/>
    <w:multiLevelType w:val="hybridMultilevel"/>
    <w:tmpl w:val="086C80E8"/>
    <w:lvl w:ilvl="0" w:tplc="4B6E35DE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C5452"/>
    <w:multiLevelType w:val="hybridMultilevel"/>
    <w:tmpl w:val="4FC4A820"/>
    <w:lvl w:ilvl="0" w:tplc="AE72D95C">
      <w:start w:val="6"/>
      <w:numFmt w:val="decimal"/>
      <w:lvlText w:val="%1."/>
      <w:lvlJc w:val="left"/>
      <w:pPr>
        <w:ind w:left="1305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025" w:hanging="360"/>
      </w:pPr>
    </w:lvl>
    <w:lvl w:ilvl="2" w:tplc="2000001B" w:tentative="1">
      <w:start w:val="1"/>
      <w:numFmt w:val="lowerRoman"/>
      <w:lvlText w:val="%3."/>
      <w:lvlJc w:val="right"/>
      <w:pPr>
        <w:ind w:left="2745" w:hanging="180"/>
      </w:pPr>
    </w:lvl>
    <w:lvl w:ilvl="3" w:tplc="2000000F" w:tentative="1">
      <w:start w:val="1"/>
      <w:numFmt w:val="decimal"/>
      <w:lvlText w:val="%4."/>
      <w:lvlJc w:val="left"/>
      <w:pPr>
        <w:ind w:left="3465" w:hanging="360"/>
      </w:pPr>
    </w:lvl>
    <w:lvl w:ilvl="4" w:tplc="20000019" w:tentative="1">
      <w:start w:val="1"/>
      <w:numFmt w:val="lowerLetter"/>
      <w:lvlText w:val="%5."/>
      <w:lvlJc w:val="left"/>
      <w:pPr>
        <w:ind w:left="4185" w:hanging="360"/>
      </w:pPr>
    </w:lvl>
    <w:lvl w:ilvl="5" w:tplc="2000001B" w:tentative="1">
      <w:start w:val="1"/>
      <w:numFmt w:val="lowerRoman"/>
      <w:lvlText w:val="%6."/>
      <w:lvlJc w:val="right"/>
      <w:pPr>
        <w:ind w:left="4905" w:hanging="180"/>
      </w:pPr>
    </w:lvl>
    <w:lvl w:ilvl="6" w:tplc="2000000F" w:tentative="1">
      <w:start w:val="1"/>
      <w:numFmt w:val="decimal"/>
      <w:lvlText w:val="%7."/>
      <w:lvlJc w:val="left"/>
      <w:pPr>
        <w:ind w:left="5625" w:hanging="360"/>
      </w:pPr>
    </w:lvl>
    <w:lvl w:ilvl="7" w:tplc="20000019" w:tentative="1">
      <w:start w:val="1"/>
      <w:numFmt w:val="lowerLetter"/>
      <w:lvlText w:val="%8."/>
      <w:lvlJc w:val="left"/>
      <w:pPr>
        <w:ind w:left="6345" w:hanging="360"/>
      </w:pPr>
    </w:lvl>
    <w:lvl w:ilvl="8" w:tplc="2000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8" w15:restartNumberingAfterBreak="0">
    <w:nsid w:val="20D96C85"/>
    <w:multiLevelType w:val="hybridMultilevel"/>
    <w:tmpl w:val="A6E2C370"/>
    <w:lvl w:ilvl="0" w:tplc="3E5A5746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B3D8E"/>
    <w:multiLevelType w:val="hybridMultilevel"/>
    <w:tmpl w:val="9FB42528"/>
    <w:lvl w:ilvl="0" w:tplc="7010A95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F5B7F"/>
    <w:multiLevelType w:val="hybridMultilevel"/>
    <w:tmpl w:val="7690E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8A5077"/>
    <w:multiLevelType w:val="multilevel"/>
    <w:tmpl w:val="3B76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B614AF"/>
    <w:multiLevelType w:val="hybridMultilevel"/>
    <w:tmpl w:val="76341596"/>
    <w:lvl w:ilvl="0" w:tplc="D7F2F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953408"/>
    <w:multiLevelType w:val="multilevel"/>
    <w:tmpl w:val="943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22251A"/>
    <w:multiLevelType w:val="hybridMultilevel"/>
    <w:tmpl w:val="916EB958"/>
    <w:lvl w:ilvl="0" w:tplc="613E07F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5" w15:restartNumberingAfterBreak="0">
    <w:nsid w:val="445E1F96"/>
    <w:multiLevelType w:val="hybridMultilevel"/>
    <w:tmpl w:val="E3AE328E"/>
    <w:lvl w:ilvl="0" w:tplc="B66CFADE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036085"/>
    <w:multiLevelType w:val="hybridMultilevel"/>
    <w:tmpl w:val="E8DCBCE6"/>
    <w:lvl w:ilvl="0" w:tplc="D5C818E2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24CA1"/>
    <w:multiLevelType w:val="multilevel"/>
    <w:tmpl w:val="F00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2C4163"/>
    <w:multiLevelType w:val="hybridMultilevel"/>
    <w:tmpl w:val="F5008CFC"/>
    <w:lvl w:ilvl="0" w:tplc="02CA4CC8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425F34"/>
    <w:multiLevelType w:val="multilevel"/>
    <w:tmpl w:val="47261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984DEC"/>
    <w:multiLevelType w:val="hybridMultilevel"/>
    <w:tmpl w:val="D108D6EE"/>
    <w:lvl w:ilvl="0" w:tplc="B3B0F5B6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A1BAD"/>
    <w:multiLevelType w:val="hybridMultilevel"/>
    <w:tmpl w:val="2EB66EB6"/>
    <w:lvl w:ilvl="0" w:tplc="C51EA5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280436"/>
    <w:multiLevelType w:val="multilevel"/>
    <w:tmpl w:val="5336D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46231201">
    <w:abstractNumId w:val="2"/>
  </w:num>
  <w:num w:numId="2" w16cid:durableId="1596283530">
    <w:abstractNumId w:val="22"/>
  </w:num>
  <w:num w:numId="3" w16cid:durableId="923878829">
    <w:abstractNumId w:val="17"/>
  </w:num>
  <w:num w:numId="4" w16cid:durableId="1206870968">
    <w:abstractNumId w:val="11"/>
  </w:num>
  <w:num w:numId="5" w16cid:durableId="1559054526">
    <w:abstractNumId w:val="13"/>
  </w:num>
  <w:num w:numId="6" w16cid:durableId="1585720819">
    <w:abstractNumId w:val="19"/>
  </w:num>
  <w:num w:numId="7" w16cid:durableId="1725062077">
    <w:abstractNumId w:val="7"/>
  </w:num>
  <w:num w:numId="8" w16cid:durableId="526214894">
    <w:abstractNumId w:val="9"/>
  </w:num>
  <w:num w:numId="9" w16cid:durableId="333070295">
    <w:abstractNumId w:val="21"/>
  </w:num>
  <w:num w:numId="10" w16cid:durableId="272054010">
    <w:abstractNumId w:val="3"/>
  </w:num>
  <w:num w:numId="11" w16cid:durableId="1303581651">
    <w:abstractNumId w:val="5"/>
  </w:num>
  <w:num w:numId="12" w16cid:durableId="1906338300">
    <w:abstractNumId w:val="14"/>
  </w:num>
  <w:num w:numId="13" w16cid:durableId="1790318546">
    <w:abstractNumId w:val="4"/>
  </w:num>
  <w:num w:numId="14" w16cid:durableId="885215843">
    <w:abstractNumId w:val="14"/>
  </w:num>
  <w:num w:numId="15" w16cid:durableId="1073309685">
    <w:abstractNumId w:val="18"/>
  </w:num>
  <w:num w:numId="16" w16cid:durableId="1196576194">
    <w:abstractNumId w:val="20"/>
  </w:num>
  <w:num w:numId="17" w16cid:durableId="1557081198">
    <w:abstractNumId w:val="6"/>
  </w:num>
  <w:num w:numId="18" w16cid:durableId="1516574335">
    <w:abstractNumId w:val="1"/>
  </w:num>
  <w:num w:numId="19" w16cid:durableId="1230456218">
    <w:abstractNumId w:val="16"/>
  </w:num>
  <w:num w:numId="20" w16cid:durableId="1734044831">
    <w:abstractNumId w:val="15"/>
  </w:num>
  <w:num w:numId="21" w16cid:durableId="1391995520">
    <w:abstractNumId w:val="8"/>
  </w:num>
  <w:num w:numId="22" w16cid:durableId="1255433862">
    <w:abstractNumId w:val="0"/>
  </w:num>
  <w:num w:numId="23" w16cid:durableId="10356891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182405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835"/>
    <w:rsid w:val="00001A16"/>
    <w:rsid w:val="00015F88"/>
    <w:rsid w:val="00021545"/>
    <w:rsid w:val="000262C3"/>
    <w:rsid w:val="00027442"/>
    <w:rsid w:val="00040B62"/>
    <w:rsid w:val="00064A8A"/>
    <w:rsid w:val="00073DC9"/>
    <w:rsid w:val="00076D49"/>
    <w:rsid w:val="0009373D"/>
    <w:rsid w:val="0009374E"/>
    <w:rsid w:val="000A1819"/>
    <w:rsid w:val="000A1A48"/>
    <w:rsid w:val="000A2591"/>
    <w:rsid w:val="000A33A3"/>
    <w:rsid w:val="000B2448"/>
    <w:rsid w:val="000C47E7"/>
    <w:rsid w:val="000C6071"/>
    <w:rsid w:val="000D4AEB"/>
    <w:rsid w:val="000E2CDF"/>
    <w:rsid w:val="000E2F6C"/>
    <w:rsid w:val="000E525F"/>
    <w:rsid w:val="001224EB"/>
    <w:rsid w:val="001231EE"/>
    <w:rsid w:val="00127C45"/>
    <w:rsid w:val="0013531D"/>
    <w:rsid w:val="00160F85"/>
    <w:rsid w:val="001641C9"/>
    <w:rsid w:val="00165777"/>
    <w:rsid w:val="001715D0"/>
    <w:rsid w:val="00173661"/>
    <w:rsid w:val="001771F8"/>
    <w:rsid w:val="00183D56"/>
    <w:rsid w:val="00190A34"/>
    <w:rsid w:val="001940EA"/>
    <w:rsid w:val="001A1451"/>
    <w:rsid w:val="001A2AA9"/>
    <w:rsid w:val="001B2772"/>
    <w:rsid w:val="001C4443"/>
    <w:rsid w:val="001C5FD8"/>
    <w:rsid w:val="001D4E50"/>
    <w:rsid w:val="001E3C17"/>
    <w:rsid w:val="001E4643"/>
    <w:rsid w:val="001F08B8"/>
    <w:rsid w:val="001F2AB9"/>
    <w:rsid w:val="00206DCC"/>
    <w:rsid w:val="00223446"/>
    <w:rsid w:val="002273E2"/>
    <w:rsid w:val="0025116E"/>
    <w:rsid w:val="0025426D"/>
    <w:rsid w:val="00256CE6"/>
    <w:rsid w:val="0025739B"/>
    <w:rsid w:val="002637EA"/>
    <w:rsid w:val="00291C72"/>
    <w:rsid w:val="00295E3A"/>
    <w:rsid w:val="002B49F2"/>
    <w:rsid w:val="002F66A0"/>
    <w:rsid w:val="003125C1"/>
    <w:rsid w:val="003132C4"/>
    <w:rsid w:val="00315F5A"/>
    <w:rsid w:val="00324643"/>
    <w:rsid w:val="00326A93"/>
    <w:rsid w:val="00327608"/>
    <w:rsid w:val="00345542"/>
    <w:rsid w:val="00350D03"/>
    <w:rsid w:val="00352359"/>
    <w:rsid w:val="0035376E"/>
    <w:rsid w:val="00357314"/>
    <w:rsid w:val="0036154F"/>
    <w:rsid w:val="003703A9"/>
    <w:rsid w:val="0037517C"/>
    <w:rsid w:val="00377C41"/>
    <w:rsid w:val="003813D7"/>
    <w:rsid w:val="00384C7E"/>
    <w:rsid w:val="003867E4"/>
    <w:rsid w:val="00393E70"/>
    <w:rsid w:val="003948E3"/>
    <w:rsid w:val="00397C39"/>
    <w:rsid w:val="003B28D8"/>
    <w:rsid w:val="003D1379"/>
    <w:rsid w:val="003E4EFE"/>
    <w:rsid w:val="003F1ED9"/>
    <w:rsid w:val="00405922"/>
    <w:rsid w:val="00405B5C"/>
    <w:rsid w:val="004131B5"/>
    <w:rsid w:val="00437F30"/>
    <w:rsid w:val="00445FFC"/>
    <w:rsid w:val="00446CE1"/>
    <w:rsid w:val="00456E60"/>
    <w:rsid w:val="004572AD"/>
    <w:rsid w:val="00477079"/>
    <w:rsid w:val="00482655"/>
    <w:rsid w:val="0048500D"/>
    <w:rsid w:val="00493175"/>
    <w:rsid w:val="004A1F9C"/>
    <w:rsid w:val="004A381F"/>
    <w:rsid w:val="004B0EDE"/>
    <w:rsid w:val="004B120A"/>
    <w:rsid w:val="004D73C8"/>
    <w:rsid w:val="004E27B7"/>
    <w:rsid w:val="004E6690"/>
    <w:rsid w:val="004F5D09"/>
    <w:rsid w:val="00511271"/>
    <w:rsid w:val="00515CE3"/>
    <w:rsid w:val="00527F67"/>
    <w:rsid w:val="00552E7A"/>
    <w:rsid w:val="00577BE4"/>
    <w:rsid w:val="0058418E"/>
    <w:rsid w:val="00591B7B"/>
    <w:rsid w:val="00594D05"/>
    <w:rsid w:val="005C0C65"/>
    <w:rsid w:val="005C2BD0"/>
    <w:rsid w:val="005C2FDD"/>
    <w:rsid w:val="005C5163"/>
    <w:rsid w:val="005D48CB"/>
    <w:rsid w:val="005F070F"/>
    <w:rsid w:val="00603A41"/>
    <w:rsid w:val="006068F1"/>
    <w:rsid w:val="00611B39"/>
    <w:rsid w:val="00622C2C"/>
    <w:rsid w:val="00633A66"/>
    <w:rsid w:val="006433EE"/>
    <w:rsid w:val="0065043B"/>
    <w:rsid w:val="00653788"/>
    <w:rsid w:val="00660E2C"/>
    <w:rsid w:val="00667E44"/>
    <w:rsid w:val="0067631D"/>
    <w:rsid w:val="0069578A"/>
    <w:rsid w:val="00697C1D"/>
    <w:rsid w:val="006B2765"/>
    <w:rsid w:val="006C0AF8"/>
    <w:rsid w:val="006D7B22"/>
    <w:rsid w:val="006E30D3"/>
    <w:rsid w:val="007059BD"/>
    <w:rsid w:val="00706B10"/>
    <w:rsid w:val="007120D1"/>
    <w:rsid w:val="007202EF"/>
    <w:rsid w:val="00727923"/>
    <w:rsid w:val="00734E58"/>
    <w:rsid w:val="00735417"/>
    <w:rsid w:val="00737E8D"/>
    <w:rsid w:val="00746B35"/>
    <w:rsid w:val="00754E37"/>
    <w:rsid w:val="0076246F"/>
    <w:rsid w:val="00766833"/>
    <w:rsid w:val="007800E3"/>
    <w:rsid w:val="00781DF7"/>
    <w:rsid w:val="007839F8"/>
    <w:rsid w:val="00797813"/>
    <w:rsid w:val="007A3691"/>
    <w:rsid w:val="007A4BB0"/>
    <w:rsid w:val="007B60E4"/>
    <w:rsid w:val="007D77B2"/>
    <w:rsid w:val="007E276B"/>
    <w:rsid w:val="007E28E8"/>
    <w:rsid w:val="007F427F"/>
    <w:rsid w:val="007F6756"/>
    <w:rsid w:val="00823AE6"/>
    <w:rsid w:val="008245FF"/>
    <w:rsid w:val="00830FC2"/>
    <w:rsid w:val="008335E1"/>
    <w:rsid w:val="00834578"/>
    <w:rsid w:val="0083656D"/>
    <w:rsid w:val="0084207E"/>
    <w:rsid w:val="00847F2D"/>
    <w:rsid w:val="008505CE"/>
    <w:rsid w:val="00852AE4"/>
    <w:rsid w:val="0087068C"/>
    <w:rsid w:val="00872E50"/>
    <w:rsid w:val="00876160"/>
    <w:rsid w:val="00891C37"/>
    <w:rsid w:val="00894486"/>
    <w:rsid w:val="008956EA"/>
    <w:rsid w:val="00896064"/>
    <w:rsid w:val="00896835"/>
    <w:rsid w:val="008A527F"/>
    <w:rsid w:val="008A652F"/>
    <w:rsid w:val="008C2C01"/>
    <w:rsid w:val="008C4C47"/>
    <w:rsid w:val="008F0F8B"/>
    <w:rsid w:val="009116F6"/>
    <w:rsid w:val="0091404A"/>
    <w:rsid w:val="00917FA7"/>
    <w:rsid w:val="00937E53"/>
    <w:rsid w:val="00956FB3"/>
    <w:rsid w:val="00957C21"/>
    <w:rsid w:val="00960E47"/>
    <w:rsid w:val="00995B7B"/>
    <w:rsid w:val="009968AB"/>
    <w:rsid w:val="00997702"/>
    <w:rsid w:val="009A77DC"/>
    <w:rsid w:val="009A78F7"/>
    <w:rsid w:val="009E28C7"/>
    <w:rsid w:val="009E6CAE"/>
    <w:rsid w:val="009F01F0"/>
    <w:rsid w:val="009F338E"/>
    <w:rsid w:val="009F4D1E"/>
    <w:rsid w:val="009F5476"/>
    <w:rsid w:val="00A11377"/>
    <w:rsid w:val="00A25CDD"/>
    <w:rsid w:val="00A310B7"/>
    <w:rsid w:val="00A568F1"/>
    <w:rsid w:val="00A60EB1"/>
    <w:rsid w:val="00A70243"/>
    <w:rsid w:val="00A73B6C"/>
    <w:rsid w:val="00A867B3"/>
    <w:rsid w:val="00AA1BB5"/>
    <w:rsid w:val="00AB4460"/>
    <w:rsid w:val="00AC6D31"/>
    <w:rsid w:val="00AD2AD8"/>
    <w:rsid w:val="00AE1844"/>
    <w:rsid w:val="00AE1AE6"/>
    <w:rsid w:val="00AE4A15"/>
    <w:rsid w:val="00AE5719"/>
    <w:rsid w:val="00AE6092"/>
    <w:rsid w:val="00AF3C81"/>
    <w:rsid w:val="00AF4FF7"/>
    <w:rsid w:val="00B02ECD"/>
    <w:rsid w:val="00B0431C"/>
    <w:rsid w:val="00B11757"/>
    <w:rsid w:val="00B1255B"/>
    <w:rsid w:val="00B146D5"/>
    <w:rsid w:val="00B157D9"/>
    <w:rsid w:val="00B16925"/>
    <w:rsid w:val="00B21856"/>
    <w:rsid w:val="00B219C2"/>
    <w:rsid w:val="00B31072"/>
    <w:rsid w:val="00B4304E"/>
    <w:rsid w:val="00B47254"/>
    <w:rsid w:val="00B512FD"/>
    <w:rsid w:val="00B52B19"/>
    <w:rsid w:val="00B56EAD"/>
    <w:rsid w:val="00B627A5"/>
    <w:rsid w:val="00B62CE3"/>
    <w:rsid w:val="00B65DEB"/>
    <w:rsid w:val="00B677D3"/>
    <w:rsid w:val="00B70AEB"/>
    <w:rsid w:val="00B72B49"/>
    <w:rsid w:val="00B72D3A"/>
    <w:rsid w:val="00B72E1E"/>
    <w:rsid w:val="00B823AB"/>
    <w:rsid w:val="00B832E2"/>
    <w:rsid w:val="00B94F8E"/>
    <w:rsid w:val="00B95706"/>
    <w:rsid w:val="00BB0841"/>
    <w:rsid w:val="00BB608F"/>
    <w:rsid w:val="00BD7B3D"/>
    <w:rsid w:val="00BF22CF"/>
    <w:rsid w:val="00C03B3D"/>
    <w:rsid w:val="00C10991"/>
    <w:rsid w:val="00C115BD"/>
    <w:rsid w:val="00C15C36"/>
    <w:rsid w:val="00C22AF3"/>
    <w:rsid w:val="00C235C0"/>
    <w:rsid w:val="00C23F4D"/>
    <w:rsid w:val="00C27281"/>
    <w:rsid w:val="00C31BBE"/>
    <w:rsid w:val="00C425D1"/>
    <w:rsid w:val="00C44CB8"/>
    <w:rsid w:val="00C4649A"/>
    <w:rsid w:val="00C50D4F"/>
    <w:rsid w:val="00C540AB"/>
    <w:rsid w:val="00C573E6"/>
    <w:rsid w:val="00C64236"/>
    <w:rsid w:val="00C65951"/>
    <w:rsid w:val="00C66F06"/>
    <w:rsid w:val="00C67E92"/>
    <w:rsid w:val="00C74653"/>
    <w:rsid w:val="00C9014B"/>
    <w:rsid w:val="00C945BB"/>
    <w:rsid w:val="00CA0FB1"/>
    <w:rsid w:val="00CA298A"/>
    <w:rsid w:val="00CB32CE"/>
    <w:rsid w:val="00CB7BA6"/>
    <w:rsid w:val="00CC1064"/>
    <w:rsid w:val="00CC2538"/>
    <w:rsid w:val="00CE19C4"/>
    <w:rsid w:val="00CE6CA6"/>
    <w:rsid w:val="00CF6EC7"/>
    <w:rsid w:val="00D140D9"/>
    <w:rsid w:val="00D232A1"/>
    <w:rsid w:val="00D24984"/>
    <w:rsid w:val="00D260BD"/>
    <w:rsid w:val="00D346E1"/>
    <w:rsid w:val="00D4165D"/>
    <w:rsid w:val="00D45995"/>
    <w:rsid w:val="00D56204"/>
    <w:rsid w:val="00D56D6C"/>
    <w:rsid w:val="00D57133"/>
    <w:rsid w:val="00D67ADF"/>
    <w:rsid w:val="00D75C84"/>
    <w:rsid w:val="00D826B6"/>
    <w:rsid w:val="00D83F45"/>
    <w:rsid w:val="00D86C01"/>
    <w:rsid w:val="00D87620"/>
    <w:rsid w:val="00DB40FE"/>
    <w:rsid w:val="00DB5CEB"/>
    <w:rsid w:val="00DC5EC9"/>
    <w:rsid w:val="00DC7EF0"/>
    <w:rsid w:val="00DD1044"/>
    <w:rsid w:val="00DE1965"/>
    <w:rsid w:val="00DE36D2"/>
    <w:rsid w:val="00DF4B1C"/>
    <w:rsid w:val="00E05078"/>
    <w:rsid w:val="00E15331"/>
    <w:rsid w:val="00E16748"/>
    <w:rsid w:val="00E225C1"/>
    <w:rsid w:val="00E273D1"/>
    <w:rsid w:val="00E326A0"/>
    <w:rsid w:val="00E33654"/>
    <w:rsid w:val="00E41157"/>
    <w:rsid w:val="00E551D4"/>
    <w:rsid w:val="00E55FB5"/>
    <w:rsid w:val="00E56777"/>
    <w:rsid w:val="00E6307E"/>
    <w:rsid w:val="00E73631"/>
    <w:rsid w:val="00E8048D"/>
    <w:rsid w:val="00E8151B"/>
    <w:rsid w:val="00E83D01"/>
    <w:rsid w:val="00E91DF7"/>
    <w:rsid w:val="00EA025E"/>
    <w:rsid w:val="00EB5D0C"/>
    <w:rsid w:val="00EB61FB"/>
    <w:rsid w:val="00ED011F"/>
    <w:rsid w:val="00ED59BA"/>
    <w:rsid w:val="00EE4AE8"/>
    <w:rsid w:val="00EF27DB"/>
    <w:rsid w:val="00EF342D"/>
    <w:rsid w:val="00EF38B0"/>
    <w:rsid w:val="00EF3DE1"/>
    <w:rsid w:val="00F0118B"/>
    <w:rsid w:val="00F133BC"/>
    <w:rsid w:val="00F13AE5"/>
    <w:rsid w:val="00F20495"/>
    <w:rsid w:val="00F23323"/>
    <w:rsid w:val="00F34CFC"/>
    <w:rsid w:val="00F409BA"/>
    <w:rsid w:val="00F445AF"/>
    <w:rsid w:val="00F540DC"/>
    <w:rsid w:val="00F55420"/>
    <w:rsid w:val="00F752DD"/>
    <w:rsid w:val="00F75B3B"/>
    <w:rsid w:val="00F8360A"/>
    <w:rsid w:val="00F83E07"/>
    <w:rsid w:val="00F92974"/>
    <w:rsid w:val="00F9386D"/>
    <w:rsid w:val="00FB0518"/>
    <w:rsid w:val="00FB3DAE"/>
    <w:rsid w:val="00FB5FAC"/>
    <w:rsid w:val="00FC32B3"/>
    <w:rsid w:val="00FC3BAA"/>
    <w:rsid w:val="00FE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A5C9"/>
  <w15:docId w15:val="{D3A64B9E-17E8-4DC4-992A-C621D72BA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 Знак"/>
    <w:link w:val="a3"/>
    <w:uiPriority w:val="99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и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інтервалів Знак"/>
    <w:link w:val="a7"/>
    <w:uiPriority w:val="1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character" w:customStyle="1" w:styleId="20">
    <w:name w:val="Основной текст (2)_"/>
    <w:link w:val="21"/>
    <w:locked/>
    <w:rsid w:val="00594D05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594D05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="Calibri" w:eastAsia="Calibri" w:hAnsi="Calibri"/>
      <w:sz w:val="2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DBE6B-F0C7-4F6F-946F-600CFDD0C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9992</Words>
  <Characters>5696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15657</CharactersWithSpaces>
  <SharedDoc>false</SharedDoc>
  <HLinks>
    <vt:vector size="54" baseType="variant">
      <vt:variant>
        <vt:i4>5636179</vt:i4>
      </vt:variant>
      <vt:variant>
        <vt:i4>24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21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18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15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12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9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6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3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0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Настя</cp:lastModifiedBy>
  <cp:revision>2</cp:revision>
  <cp:lastPrinted>2025-06-13T08:34:00Z</cp:lastPrinted>
  <dcterms:created xsi:type="dcterms:W3CDTF">2026-05-25T13:00:00Z</dcterms:created>
  <dcterms:modified xsi:type="dcterms:W3CDTF">2026-05-25T13:00:00Z</dcterms:modified>
</cp:coreProperties>
</file>